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3F93" w:rsidRPr="00852CE8" w:rsidRDefault="001D3F93" w:rsidP="001D3F93">
      <w:pPr>
        <w:spacing w:before="240" w:after="240" w:line="240" w:lineRule="auto"/>
        <w:contextualSpacing/>
        <w:jc w:val="center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852CE8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ПУТЬ К ГАРМОНИИ ЧЕРЕЗ ТВОРЧЕСТВО: </w:t>
      </w:r>
    </w:p>
    <w:p w:rsidR="00186838" w:rsidRPr="00186838" w:rsidRDefault="001D3F93" w:rsidP="00186838">
      <w:pPr>
        <w:spacing w:before="240" w:after="240" w:line="240" w:lineRule="auto"/>
        <w:contextualSpacing/>
        <w:jc w:val="center"/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</w:pPr>
      <w:r w:rsidRPr="00852CE8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АРТ-ЙОГА ДЛЯ ДУШИ И ТЕЛА </w:t>
      </w:r>
    </w:p>
    <w:p w:rsidR="00852CE8" w:rsidRPr="00186838" w:rsidRDefault="001D3F93" w:rsidP="00186838">
      <w:pPr>
        <w:spacing w:before="240" w:after="240" w:line="240" w:lineRule="auto"/>
        <w:contextualSpacing/>
        <w:jc w:val="center"/>
        <w:rPr>
          <w:rFonts w:ascii="Festus" w:eastAsia="Times New Roman" w:hAnsi="Festus" w:cs="Times New Roman"/>
          <w:sz w:val="36"/>
          <w:szCs w:val="36"/>
          <w:lang w:eastAsia="ru-RU"/>
        </w:rPr>
      </w:pPr>
      <w:r w:rsidRPr="00186838">
        <w:rPr>
          <w:rFonts w:ascii="Festus" w:eastAsia="Times New Roman" w:hAnsi="Festus" w:cs="Times New Roman"/>
          <w:b/>
          <w:bCs/>
          <w:color w:val="000000"/>
          <w:sz w:val="36"/>
          <w:szCs w:val="36"/>
          <w:lang w:eastAsia="ru-RU"/>
        </w:rPr>
        <w:t xml:space="preserve">Как искусство помогает </w:t>
      </w:r>
      <w:r w:rsidR="00BA63E4" w:rsidRPr="00186838">
        <w:rPr>
          <w:rFonts w:ascii="Festus" w:eastAsia="Times New Roman" w:hAnsi="Festus" w:cs="Times New Roman"/>
          <w:b/>
          <w:bCs/>
          <w:color w:val="000000"/>
          <w:sz w:val="36"/>
          <w:szCs w:val="36"/>
          <w:lang w:eastAsia="ru-RU"/>
        </w:rPr>
        <w:t>с</w:t>
      </w:r>
      <w:r w:rsidRPr="00186838">
        <w:rPr>
          <w:rFonts w:ascii="Festus" w:eastAsia="Times New Roman" w:hAnsi="Festus" w:cs="Times New Roman"/>
          <w:b/>
          <w:bCs/>
          <w:color w:val="000000"/>
          <w:sz w:val="36"/>
          <w:szCs w:val="36"/>
          <w:lang w:eastAsia="ru-RU"/>
        </w:rPr>
        <w:t>балансировать энергию, эмоции и сознание </w:t>
      </w:r>
    </w:p>
    <w:p w:rsidR="00CC7BFF" w:rsidRPr="00CC7BFF" w:rsidRDefault="00CC7BFF" w:rsidP="00852CE8">
      <w:pPr>
        <w:spacing w:before="240" w:after="240" w:line="240" w:lineRule="auto"/>
        <w:contextualSpacing/>
        <w:jc w:val="center"/>
        <w:rPr>
          <w:rFonts w:ascii="Times New Roman" w:eastAsia="Times New Roman" w:hAnsi="Times New Roman" w:cs="Times New Roman"/>
          <w:sz w:val="36"/>
          <w:szCs w:val="36"/>
          <w:lang w:eastAsia="ru-RU"/>
        </w:rPr>
      </w:pPr>
    </w:p>
    <w:p w:rsidR="00CC7BFF" w:rsidRPr="00EE78C4" w:rsidRDefault="00852CE8" w:rsidP="00CC7BFF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lang w:eastAsia="ru-RU"/>
        </w:rPr>
        <w:drawing>
          <wp:inline distT="0" distB="0" distL="0" distR="0" wp14:anchorId="49DDBD5F" wp14:editId="5AB6CEB6">
            <wp:extent cx="2186694" cy="2288540"/>
            <wp:effectExtent l="6033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гармония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90884" cy="229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F93" w:rsidRPr="00852CE8" w:rsidRDefault="001D3F93" w:rsidP="001D3F93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</w:pPr>
      <w:r w:rsidRPr="00852CE8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Свами </w:t>
      </w:r>
      <w:proofErr w:type="spellStart"/>
      <w:r w:rsidRPr="00852CE8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Авадхут</w:t>
      </w:r>
      <w:proofErr w:type="spellEnd"/>
    </w:p>
    <w:p w:rsidR="00186838" w:rsidRDefault="00852CE8" w:rsidP="001D3F93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</w:pPr>
      <w:r w:rsidRPr="00852CE8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val="es-ES" w:eastAsia="ru-RU"/>
        </w:rPr>
        <w:t>2</w:t>
      </w:r>
      <w:r w:rsidRPr="00852CE8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025</w:t>
      </w:r>
    </w:p>
    <w:p w:rsidR="00186838" w:rsidRDefault="00186838">
      <w:pPr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br w:type="page"/>
      </w:r>
    </w:p>
    <w:p w:rsidR="00144131" w:rsidRPr="00144131" w:rsidRDefault="00CF1C52" w:rsidP="00144131">
      <w:pPr>
        <w:pStyle w:val="1"/>
        <w:rPr>
          <w:rFonts w:eastAsiaTheme="minorEastAsia"/>
          <w:noProof/>
          <w:sz w:val="36"/>
          <w:szCs w:val="36"/>
        </w:rPr>
      </w:pPr>
      <w:bookmarkStart w:id="0" w:name="_Toc201573730"/>
      <w:bookmarkStart w:id="1" w:name="_Toc201573788"/>
      <w:bookmarkStart w:id="2" w:name="_Toc201576491"/>
      <w:r w:rsidRPr="00CF1C52">
        <w:lastRenderedPageBreak/>
        <w:t>Соде</w:t>
      </w:r>
      <w:r>
        <w:t>р</w:t>
      </w:r>
      <w:r w:rsidRPr="00CF1C52">
        <w:t>жание</w:t>
      </w:r>
      <w:bookmarkEnd w:id="0"/>
      <w:bookmarkEnd w:id="1"/>
      <w:bookmarkEnd w:id="2"/>
      <w:r w:rsidR="00144131" w:rsidRPr="00144131">
        <w:rPr>
          <w:sz w:val="36"/>
          <w:szCs w:val="36"/>
        </w:rPr>
        <w:fldChar w:fldCharType="begin"/>
      </w:r>
      <w:r w:rsidR="00144131" w:rsidRPr="00144131">
        <w:rPr>
          <w:sz w:val="36"/>
          <w:szCs w:val="36"/>
        </w:rPr>
        <w:instrText xml:space="preserve"> TOC \o "1-3" \h \z \u </w:instrText>
      </w:r>
      <w:r w:rsidR="00144131" w:rsidRPr="00144131">
        <w:rPr>
          <w:sz w:val="36"/>
          <w:szCs w:val="36"/>
        </w:rPr>
        <w:fldChar w:fldCharType="separate"/>
      </w:r>
    </w:p>
    <w:p w:rsidR="00144131" w:rsidRPr="00144131" w:rsidRDefault="00144131">
      <w:pPr>
        <w:pStyle w:val="11"/>
        <w:tabs>
          <w:tab w:val="right" w:pos="5830"/>
        </w:tabs>
        <w:rPr>
          <w:rFonts w:ascii="Times New Roman" w:eastAsiaTheme="minorEastAsia" w:hAnsi="Times New Roman" w:cs="Times New Roman"/>
          <w:noProof/>
          <w:sz w:val="36"/>
          <w:szCs w:val="36"/>
          <w:lang w:eastAsia="ru-RU"/>
        </w:rPr>
      </w:pPr>
      <w:hyperlink w:anchor="_Toc201576492" w:history="1">
        <w:r w:rsidRPr="00144131">
          <w:rPr>
            <w:rStyle w:val="a6"/>
            <w:rFonts w:ascii="Times New Roman" w:hAnsi="Times New Roman" w:cs="Times New Roman"/>
            <w:noProof/>
            <w:sz w:val="36"/>
            <w:szCs w:val="36"/>
          </w:rPr>
          <w:t>Введ</w:t>
        </w:r>
        <w:r w:rsidRPr="00144131">
          <w:rPr>
            <w:rStyle w:val="a6"/>
            <w:rFonts w:ascii="Times New Roman" w:hAnsi="Times New Roman" w:cs="Times New Roman"/>
            <w:noProof/>
            <w:sz w:val="36"/>
            <w:szCs w:val="36"/>
          </w:rPr>
          <w:t>е</w:t>
        </w:r>
        <w:r w:rsidRPr="00144131">
          <w:rPr>
            <w:rStyle w:val="a6"/>
            <w:rFonts w:ascii="Times New Roman" w:hAnsi="Times New Roman" w:cs="Times New Roman"/>
            <w:noProof/>
            <w:sz w:val="36"/>
            <w:szCs w:val="36"/>
          </w:rPr>
          <w:t>ние: Искусство как путь к гармонии</w:t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tab/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begin"/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instrText xml:space="preserve"> PAGEREF _Toc201576492 \h </w:instrText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separate"/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t>3</w:t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end"/>
        </w:r>
      </w:hyperlink>
    </w:p>
    <w:p w:rsidR="00144131" w:rsidRPr="00144131" w:rsidRDefault="00144131">
      <w:pPr>
        <w:pStyle w:val="11"/>
        <w:tabs>
          <w:tab w:val="right" w:pos="5830"/>
        </w:tabs>
        <w:rPr>
          <w:rFonts w:ascii="Times New Roman" w:eastAsiaTheme="minorEastAsia" w:hAnsi="Times New Roman" w:cs="Times New Roman"/>
          <w:noProof/>
          <w:sz w:val="36"/>
          <w:szCs w:val="36"/>
          <w:lang w:eastAsia="ru-RU"/>
        </w:rPr>
      </w:pPr>
      <w:hyperlink w:anchor="_Toc201576493" w:history="1">
        <w:r w:rsidRPr="00144131">
          <w:rPr>
            <w:rStyle w:val="a6"/>
            <w:rFonts w:ascii="Times New Roman" w:hAnsi="Times New Roman" w:cs="Times New Roman"/>
            <w:noProof/>
            <w:sz w:val="36"/>
            <w:szCs w:val="36"/>
          </w:rPr>
          <w:t>Глава 1: Иск</w:t>
        </w:r>
        <w:r w:rsidRPr="00144131">
          <w:rPr>
            <w:rStyle w:val="a6"/>
            <w:rFonts w:ascii="Times New Roman" w:hAnsi="Times New Roman" w:cs="Times New Roman"/>
            <w:noProof/>
            <w:sz w:val="36"/>
            <w:szCs w:val="36"/>
          </w:rPr>
          <w:t>у</w:t>
        </w:r>
        <w:r w:rsidRPr="00144131">
          <w:rPr>
            <w:rStyle w:val="a6"/>
            <w:rFonts w:ascii="Times New Roman" w:hAnsi="Times New Roman" w:cs="Times New Roman"/>
            <w:noProof/>
            <w:sz w:val="36"/>
            <w:szCs w:val="36"/>
          </w:rPr>
          <w:t>сство и духовность</w:t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tab/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begin"/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instrText xml:space="preserve"> PAGEREF _Toc201576493 \h </w:instrText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separate"/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t>15</w:t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end"/>
        </w:r>
      </w:hyperlink>
    </w:p>
    <w:p w:rsidR="00144131" w:rsidRPr="00144131" w:rsidRDefault="00144131">
      <w:pPr>
        <w:pStyle w:val="11"/>
        <w:tabs>
          <w:tab w:val="right" w:pos="5830"/>
        </w:tabs>
        <w:rPr>
          <w:rFonts w:ascii="Times New Roman" w:eastAsiaTheme="minorEastAsia" w:hAnsi="Times New Roman" w:cs="Times New Roman"/>
          <w:noProof/>
          <w:sz w:val="36"/>
          <w:szCs w:val="36"/>
          <w:lang w:eastAsia="ru-RU"/>
        </w:rPr>
      </w:pPr>
      <w:hyperlink w:anchor="_Toc201576494" w:history="1">
        <w:r w:rsidRPr="00144131">
          <w:rPr>
            <w:rStyle w:val="a6"/>
            <w:rFonts w:ascii="Times New Roman" w:hAnsi="Times New Roman" w:cs="Times New Roman"/>
            <w:noProof/>
            <w:sz w:val="36"/>
            <w:szCs w:val="36"/>
          </w:rPr>
          <w:t>Глава 2: Устройс</w:t>
        </w:r>
        <w:r w:rsidRPr="00144131">
          <w:rPr>
            <w:rStyle w:val="a6"/>
            <w:rFonts w:ascii="Times New Roman" w:hAnsi="Times New Roman" w:cs="Times New Roman"/>
            <w:noProof/>
            <w:sz w:val="36"/>
            <w:szCs w:val="36"/>
          </w:rPr>
          <w:t>т</w:t>
        </w:r>
        <w:r w:rsidRPr="00144131">
          <w:rPr>
            <w:rStyle w:val="a6"/>
            <w:rFonts w:ascii="Times New Roman" w:hAnsi="Times New Roman" w:cs="Times New Roman"/>
            <w:noProof/>
            <w:sz w:val="36"/>
            <w:szCs w:val="36"/>
          </w:rPr>
          <w:t>во человека и связь со Вселенной</w:t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tab/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begin"/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instrText xml:space="preserve"> PAGEREF _Toc201576494 \h </w:instrText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separate"/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t>28</w:t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end"/>
        </w:r>
      </w:hyperlink>
    </w:p>
    <w:p w:rsidR="00144131" w:rsidRPr="00144131" w:rsidRDefault="00144131">
      <w:pPr>
        <w:pStyle w:val="11"/>
        <w:tabs>
          <w:tab w:val="right" w:pos="5830"/>
        </w:tabs>
        <w:rPr>
          <w:rFonts w:ascii="Times New Roman" w:eastAsiaTheme="minorEastAsia" w:hAnsi="Times New Roman" w:cs="Times New Roman"/>
          <w:noProof/>
          <w:sz w:val="36"/>
          <w:szCs w:val="36"/>
          <w:lang w:eastAsia="ru-RU"/>
        </w:rPr>
      </w:pPr>
      <w:hyperlink w:anchor="_Toc201576495" w:history="1">
        <w:r w:rsidRPr="00144131">
          <w:rPr>
            <w:rStyle w:val="a6"/>
            <w:rFonts w:ascii="Times New Roman" w:hAnsi="Times New Roman" w:cs="Times New Roman"/>
            <w:noProof/>
            <w:sz w:val="36"/>
            <w:szCs w:val="36"/>
          </w:rPr>
          <w:t>Глава 3: Ри</w:t>
        </w:r>
        <w:r w:rsidRPr="00144131">
          <w:rPr>
            <w:rStyle w:val="a6"/>
            <w:rFonts w:ascii="Times New Roman" w:hAnsi="Times New Roman" w:cs="Times New Roman"/>
            <w:noProof/>
            <w:sz w:val="36"/>
            <w:szCs w:val="36"/>
          </w:rPr>
          <w:t>с</w:t>
        </w:r>
        <w:r w:rsidRPr="00144131">
          <w:rPr>
            <w:rStyle w:val="a6"/>
            <w:rFonts w:ascii="Times New Roman" w:hAnsi="Times New Roman" w:cs="Times New Roman"/>
            <w:noProof/>
            <w:sz w:val="36"/>
            <w:szCs w:val="36"/>
          </w:rPr>
          <w:t>ование – мост между наукой и духовностью</w:t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tab/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begin"/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instrText xml:space="preserve"> PAGEREF _Toc201576495 \h </w:instrText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separate"/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t>50</w:t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end"/>
        </w:r>
      </w:hyperlink>
    </w:p>
    <w:p w:rsidR="00144131" w:rsidRPr="00144131" w:rsidRDefault="00144131">
      <w:pPr>
        <w:pStyle w:val="11"/>
        <w:tabs>
          <w:tab w:val="right" w:pos="5830"/>
        </w:tabs>
        <w:rPr>
          <w:rFonts w:ascii="Times New Roman" w:eastAsiaTheme="minorEastAsia" w:hAnsi="Times New Roman" w:cs="Times New Roman"/>
          <w:noProof/>
          <w:sz w:val="36"/>
          <w:szCs w:val="36"/>
          <w:lang w:eastAsia="ru-RU"/>
        </w:rPr>
      </w:pPr>
      <w:hyperlink w:anchor="_Toc201576496" w:history="1">
        <w:r w:rsidRPr="00144131">
          <w:rPr>
            <w:rStyle w:val="a6"/>
            <w:rFonts w:ascii="Times New Roman" w:hAnsi="Times New Roman" w:cs="Times New Roman"/>
            <w:noProof/>
            <w:sz w:val="36"/>
            <w:szCs w:val="36"/>
          </w:rPr>
          <w:t>Глава 4: Методы и техники арт-йоги</w:t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tab/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begin"/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instrText xml:space="preserve"> PAGEREF _Toc201576496 \h </w:instrText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separate"/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t>67</w:t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end"/>
        </w:r>
      </w:hyperlink>
    </w:p>
    <w:p w:rsidR="00144131" w:rsidRPr="00144131" w:rsidRDefault="00144131">
      <w:pPr>
        <w:pStyle w:val="11"/>
        <w:tabs>
          <w:tab w:val="right" w:pos="5830"/>
        </w:tabs>
        <w:rPr>
          <w:rFonts w:ascii="Times New Roman" w:eastAsiaTheme="minorEastAsia" w:hAnsi="Times New Roman" w:cs="Times New Roman"/>
          <w:noProof/>
          <w:sz w:val="36"/>
          <w:szCs w:val="36"/>
          <w:lang w:eastAsia="ru-RU"/>
        </w:rPr>
      </w:pPr>
      <w:hyperlink w:anchor="_Toc201576497" w:history="1">
        <w:r w:rsidRPr="00144131">
          <w:rPr>
            <w:rStyle w:val="a6"/>
            <w:rFonts w:ascii="Times New Roman" w:hAnsi="Times New Roman" w:cs="Times New Roman"/>
            <w:noProof/>
            <w:sz w:val="36"/>
            <w:szCs w:val="36"/>
          </w:rPr>
          <w:t>Глава 5: Интеграция арт-йоги в повседневную жизнь</w:t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tab/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begin"/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instrText xml:space="preserve"> PAGEREF _Toc201576497 \h </w:instrText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separate"/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t>91</w:t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end"/>
        </w:r>
      </w:hyperlink>
    </w:p>
    <w:p w:rsidR="00144131" w:rsidRPr="00144131" w:rsidRDefault="00144131">
      <w:pPr>
        <w:pStyle w:val="11"/>
        <w:tabs>
          <w:tab w:val="right" w:pos="5830"/>
        </w:tabs>
        <w:rPr>
          <w:rFonts w:ascii="Times New Roman" w:eastAsiaTheme="minorEastAsia" w:hAnsi="Times New Roman" w:cs="Times New Roman"/>
          <w:noProof/>
          <w:sz w:val="36"/>
          <w:szCs w:val="36"/>
          <w:lang w:eastAsia="ru-RU"/>
        </w:rPr>
      </w:pPr>
      <w:hyperlink w:anchor="_Toc201576498" w:history="1">
        <w:r w:rsidRPr="00144131">
          <w:rPr>
            <w:rStyle w:val="a6"/>
            <w:rFonts w:ascii="Times New Roman" w:hAnsi="Times New Roman" w:cs="Times New Roman"/>
            <w:noProof/>
            <w:sz w:val="36"/>
            <w:szCs w:val="36"/>
          </w:rPr>
          <w:t>Глава 6: Примеры из жизни</w:t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tab/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begin"/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instrText xml:space="preserve"> PAGEREF _Toc201576498 \h </w:instrText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separate"/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t>106</w:t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end"/>
        </w:r>
      </w:hyperlink>
    </w:p>
    <w:p w:rsidR="00144131" w:rsidRPr="00144131" w:rsidRDefault="00144131">
      <w:pPr>
        <w:pStyle w:val="11"/>
        <w:tabs>
          <w:tab w:val="right" w:pos="5830"/>
        </w:tabs>
        <w:rPr>
          <w:rFonts w:ascii="Times New Roman" w:eastAsiaTheme="minorEastAsia" w:hAnsi="Times New Roman" w:cs="Times New Roman"/>
          <w:noProof/>
          <w:sz w:val="36"/>
          <w:szCs w:val="36"/>
          <w:lang w:eastAsia="ru-RU"/>
        </w:rPr>
      </w:pPr>
      <w:hyperlink w:anchor="_Toc201576499" w:history="1">
        <w:r w:rsidRPr="00144131">
          <w:rPr>
            <w:rStyle w:val="a6"/>
            <w:rFonts w:ascii="Times New Roman" w:hAnsi="Times New Roman" w:cs="Times New Roman"/>
            <w:noProof/>
            <w:sz w:val="36"/>
            <w:szCs w:val="36"/>
          </w:rPr>
          <w:t>Заключ</w:t>
        </w:r>
        <w:r w:rsidRPr="00144131">
          <w:rPr>
            <w:rStyle w:val="a6"/>
            <w:rFonts w:ascii="Times New Roman" w:hAnsi="Times New Roman" w:cs="Times New Roman"/>
            <w:noProof/>
            <w:sz w:val="36"/>
            <w:szCs w:val="36"/>
          </w:rPr>
          <w:t>е</w:t>
        </w:r>
        <w:r w:rsidRPr="00144131">
          <w:rPr>
            <w:rStyle w:val="a6"/>
            <w:rFonts w:ascii="Times New Roman" w:hAnsi="Times New Roman" w:cs="Times New Roman"/>
            <w:noProof/>
            <w:sz w:val="36"/>
            <w:szCs w:val="36"/>
          </w:rPr>
          <w:t>ние: искусство как ключ к гармоничной жизни</w:t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tab/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begin"/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instrText xml:space="preserve"> PAGEREF _Toc201576499 \h </w:instrText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separate"/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t>119</w:t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end"/>
        </w:r>
      </w:hyperlink>
    </w:p>
    <w:p w:rsidR="00144131" w:rsidRPr="00144131" w:rsidRDefault="00144131">
      <w:pPr>
        <w:pStyle w:val="11"/>
        <w:tabs>
          <w:tab w:val="right" w:pos="5830"/>
        </w:tabs>
        <w:rPr>
          <w:rFonts w:ascii="Times New Roman" w:eastAsiaTheme="minorEastAsia" w:hAnsi="Times New Roman" w:cs="Times New Roman"/>
          <w:noProof/>
          <w:lang w:eastAsia="ru-RU"/>
        </w:rPr>
      </w:pPr>
      <w:hyperlink w:anchor="_Toc201576500" w:history="1">
        <w:r w:rsidRPr="00144131">
          <w:rPr>
            <w:rStyle w:val="a6"/>
            <w:rFonts w:ascii="Times New Roman" w:hAnsi="Times New Roman" w:cs="Times New Roman"/>
            <w:noProof/>
            <w:sz w:val="36"/>
            <w:szCs w:val="36"/>
          </w:rPr>
          <w:t>Приложен</w:t>
        </w:r>
        <w:r w:rsidRPr="00144131">
          <w:rPr>
            <w:rStyle w:val="a6"/>
            <w:rFonts w:ascii="Times New Roman" w:hAnsi="Times New Roman" w:cs="Times New Roman"/>
            <w:noProof/>
            <w:sz w:val="36"/>
            <w:szCs w:val="36"/>
          </w:rPr>
          <w:t>и</w:t>
        </w:r>
        <w:r w:rsidRPr="00144131">
          <w:rPr>
            <w:rStyle w:val="a6"/>
            <w:rFonts w:ascii="Times New Roman" w:hAnsi="Times New Roman" w:cs="Times New Roman"/>
            <w:noProof/>
            <w:sz w:val="36"/>
            <w:szCs w:val="36"/>
          </w:rPr>
          <w:t>я</w:t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tab/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begin"/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instrText xml:space="preserve"> PAGEREF _Toc201576500 \h </w:instrText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separate"/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t>125</w:t>
        </w:r>
        <w:r w:rsidRPr="00144131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end"/>
        </w:r>
      </w:hyperlink>
    </w:p>
    <w:p w:rsidR="00CF1C52" w:rsidRDefault="00144131">
      <w:pPr>
        <w:rPr>
          <w:rFonts w:ascii="Times New Roman" w:hAnsi="Times New Roman" w:cs="Times New Roman"/>
        </w:rPr>
      </w:pPr>
      <w:r w:rsidRPr="00144131">
        <w:rPr>
          <w:rFonts w:ascii="Times New Roman" w:hAnsi="Times New Roman" w:cs="Times New Roman"/>
          <w:sz w:val="36"/>
          <w:szCs w:val="36"/>
        </w:rPr>
        <w:fldChar w:fldCharType="end"/>
      </w:r>
    </w:p>
    <w:p w:rsidR="00CF1C52" w:rsidRDefault="00CF1C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1D3F93" w:rsidRPr="00EE78C4" w:rsidRDefault="00CC7BFF" w:rsidP="00CC7BFF">
      <w:pPr>
        <w:pStyle w:val="1"/>
      </w:pPr>
      <w:bookmarkStart w:id="3" w:name="_Toc201573505"/>
      <w:bookmarkStart w:id="4" w:name="_Toc201573615"/>
      <w:bookmarkStart w:id="5" w:name="_Toc201573731"/>
      <w:bookmarkStart w:id="6" w:name="_Toc201573789"/>
      <w:bookmarkStart w:id="7" w:name="_Toc201576492"/>
      <w:r>
        <w:lastRenderedPageBreak/>
        <w:t xml:space="preserve">Введение: </w:t>
      </w:r>
      <w:r w:rsidR="001D3F93" w:rsidRPr="00EE78C4">
        <w:t>Искусство как путь к гармонии</w:t>
      </w:r>
      <w:bookmarkEnd w:id="3"/>
      <w:bookmarkEnd w:id="4"/>
      <w:bookmarkEnd w:id="5"/>
      <w:bookmarkEnd w:id="6"/>
      <w:bookmarkEnd w:id="7"/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Что такое гармония?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Многие считают, что гармония – это состояние покоя, в котором всё становится ясным и упорядоченным, когда мы уверены в своих решениях, находимся в ладу с собой и миром вокруг. Но современная жизнь наполнена хаосом, тревогами и информационным шумом, поэтому гармония кажется чем-то недостижимым. Мы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теряем связь с собой, своими чувствами и желаниями.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Что же делать? Ответ даёт сама природа. Гармония уже внутри нас – её просто нужно найти. И один из самых удивительных способов сделать это – через творчество.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Творчество как зеркало внутреннего мира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Представьте, что настроение – это палитра, а каждый день вашей жизни </w:t>
      </w:r>
      <w:r w:rsidR="00CC7BFF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– полотно. Какие цвета вы выбере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те? Яркий жёлтый радости? Глубокий синий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покоя? Или, может быть, хаотичный красный, представляющий беспокойство и напряжение?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Каждая проведенная линия, каждое движение кисти или карандаша – это не просто рисунок. Это диалог с собой, инструмент, с помощью которого можно увидеть своё состояние, осознать его и даже изменить. Творчество становится мостом между внутренним миром и внешним, а рисование – медитацией, способной привести к гармонии.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В этом и заключается идея арт-йоги – практики, которая объединяет древнюю философию, современную науку и творчество. Для неё важно не умение рисовать, а умение чувствовать.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Искусство как древний инструмент гармонии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Человек всегда рисовал. Наскальная живопись была способом передать информацию, выразить внутренний мир, обрести связь с природой и Вселенной. Например, в древней Индии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ма́ндалы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рисовались, чтобы проиллюстрировать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устройство мира и души. В Тибете их делали из песка, чтобы показать – всё в этом мире временно, но и прекрасно.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Во всех культурах творчество использовалось для самовыражения, медитации, молитвы, а порой – и исцеления.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Сегодня наука подтверждает то, что знали древние: рисование влияет на мозг, меняя его ритмы. Оно помогает расслабиться, справиться с эмоциями и даже открывает доступ к глубинам подсознания.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lastRenderedPageBreak/>
        <w:t>О чём эта книга?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О вашем путешествии через линии и цвета. О том, как с помощью простых практик рисования можно успокаивать ум, управлять своим состоянием, гармонизировать внутренние энергии и лучше понимать себя.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Мы будем говорить о трёх важных концепциях: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1. </w:t>
      </w:r>
      <w:proofErr w:type="spellStart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Гуны</w:t>
      </w:r>
      <w:proofErr w:type="spellEnd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материальной природы: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три энергии (</w:t>
      </w:r>
      <w:proofErr w:type="spellStart"/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са́ттва</w:t>
      </w:r>
      <w:proofErr w:type="spellEnd"/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 xml:space="preserve">, </w:t>
      </w:r>
      <w:proofErr w:type="spellStart"/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ра́джас</w:t>
      </w:r>
      <w:proofErr w:type="spellEnd"/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 xml:space="preserve">, </w:t>
      </w:r>
      <w:proofErr w:type="spellStart"/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та́мас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), которые формируют наше сознание и восприятие мира.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lastRenderedPageBreak/>
        <w:t xml:space="preserve">2. Состояния ума и ритмы мозга: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как дельта,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тета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, альфа и бета-ритмы влияют на наш внутренний мир.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3. Творчество как терапия: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как осознанное рисование помогает находить баланс и исцелять эмоциональные травмы.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Вы узнаете: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Как через линии и цвета отражаются эмоции и мысли.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  Как искусство помогает работать с тревогой, усталостью и выгоранием.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 xml:space="preserve">• Как с помощью простых техник –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мандал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,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нейрографики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,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ду́длинга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– можно улучшить состояние и укрепить связь с собой.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А также познакомитесь с некоторыми аспектами восточной философии, которые помогут лучше понять себя, этот мир и его связь с искусством.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Почему эта книга особенная?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Перед вами не просто сборник упражнений. Это проводник в мир внутренней гармонии. Здесь не будет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правильного или неправильного способа рисовать, красивых или некрасивых рисунков. Все, что вы создаёте, – уникально.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Мы вместе пройдём путь от простых практик к глубокому осознанию того, как творчество может стать неотъемлемой частью жизни.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Как работать с этой книгой?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1. Читайте главы последовательно, но не торопитесь. Дайте себе время на понимание и осознание прочитанного. Важен процесс, а не результат.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2. В конце каждой главы вам будет предлагаться простое практическое упражнение. Выполняйте упражнения, даже если у вас нет навыков рисования. Помните, главное – ваши ощущения. Вы можете рисовать чем и на чём угодно, но лучше, если это будет бумага, а не электронный носитель. Отдых от гаджетов тоже важен. 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3. Ведите творческий дневник, чтобы наблюдать за изменениями в своём состоянии.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Каждый рисунок – это шаг к гармонии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Вас ждет долгий, но увлекательный путь, на котором вы многое узнаете о себе. Рисование поможет вам обрести внутренний покой, радость и любовь к жизни. Пусть ваше творчество станет вашим учителем, вашим союзником и вашим зеркалом. </w:t>
      </w:r>
    </w:p>
    <w:p w:rsidR="001D3F93" w:rsidRPr="00EE78C4" w:rsidRDefault="001D3F93" w:rsidP="001D3F93">
      <w:pPr>
        <w:spacing w:before="240" w:after="240" w:line="240" w:lineRule="auto"/>
        <w:ind w:firstLine="567"/>
        <w:jc w:val="both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«</w:t>
      </w:r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shd w:val="clear" w:color="auto" w:fill="FFFFFF"/>
          <w:lang w:eastAsia="ru-RU"/>
        </w:rPr>
        <w:t>Рисование по сути осталось таким же, каким было с доисторических времён. Оно объединяет человека и мир. Оно живёт благодаря магии</w:t>
      </w:r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»</w:t>
      </w:r>
      <w:r w:rsidRPr="00EE78C4">
        <w:rPr>
          <w:rFonts w:ascii="Times New Roman" w:eastAsia="Times New Roman" w:hAnsi="Times New Roman" w:cs="Times New Roman"/>
          <w:i/>
          <w:iCs/>
          <w:color w:val="212529"/>
          <w:sz w:val="44"/>
          <w:szCs w:val="44"/>
          <w:shd w:val="clear" w:color="auto" w:fill="FFFFFF"/>
          <w:lang w:eastAsia="ru-RU"/>
        </w:rPr>
        <w:t>.</w:t>
      </w:r>
    </w:p>
    <w:p w:rsidR="001D3F93" w:rsidRPr="00EE78C4" w:rsidRDefault="001D3F93" w:rsidP="001D3F93">
      <w:pPr>
        <w:spacing w:before="240" w:after="240" w:line="240" w:lineRule="auto"/>
        <w:ind w:firstLine="567"/>
        <w:jc w:val="right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 xml:space="preserve">Кит </w:t>
      </w:r>
      <w:proofErr w:type="spellStart"/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Харинг</w:t>
      </w:r>
      <w:proofErr w:type="spellEnd"/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, американский художник и скульптор.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lastRenderedPageBreak/>
        <w:t>Простое упражнение для начала: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Возьмите лист бумаги и цветные карандаши, фломастеры или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гелевые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ручки. Выберите цвет, который отражает ваше состояние прямо сейчас. Не задумываясь, проведите несколько линий на листе.</w:t>
      </w:r>
    </w:p>
    <w:p w:rsidR="00CF1C52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Посмотрите на рисунок. Какие чувства он вызывает? Что вы хотите добавить, чтобы сбалансировать его?</w:t>
      </w:r>
    </w:p>
    <w:p w:rsidR="00CF1C52" w:rsidRDefault="00CF1C52">
      <w:pPr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br w:type="page"/>
      </w:r>
    </w:p>
    <w:p w:rsidR="001D3F93" w:rsidRPr="00EE78C4" w:rsidRDefault="001D3F93" w:rsidP="00CC7BFF">
      <w:pPr>
        <w:pStyle w:val="1"/>
      </w:pPr>
      <w:bookmarkStart w:id="8" w:name="_Toc201573506"/>
      <w:bookmarkStart w:id="9" w:name="_Toc201573616"/>
      <w:bookmarkStart w:id="10" w:name="_Toc201573732"/>
      <w:bookmarkStart w:id="11" w:name="_Toc201573790"/>
      <w:bookmarkStart w:id="12" w:name="_Toc201576493"/>
      <w:r w:rsidRPr="00EE78C4">
        <w:lastRenderedPageBreak/>
        <w:t>Глава 1: Искусство и духовность</w:t>
      </w:r>
      <w:bookmarkEnd w:id="8"/>
      <w:bookmarkEnd w:id="9"/>
      <w:bookmarkEnd w:id="10"/>
      <w:bookmarkEnd w:id="11"/>
      <w:bookmarkEnd w:id="12"/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Искусство как язык души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Что делает нас людьми? Умение думать и чувствовать. А еще способность выражать мысли и эмоции через творчество. Искусство – это язык души. Его понимают все, даже те, кто никогда не брал в руки кисть. Он заложен в нас природой.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С древнейших времён люди рисовали. Многие наскальные росписи, найденные в пещерах Франции и Испании, сделаны более 30 тысяч лет назад. Но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 xml:space="preserve">что двигало древними художниками? Они рисовали не для того, чтобы украсить стены, </w:t>
      </w:r>
      <w:proofErr w:type="gram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а</w:t>
      </w:r>
      <w:proofErr w:type="gram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чтобы лучше понять мир вокруг и установить связь с высшими силами. Каждый рисунок отражал внутренний мир, надежды и страхи.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Сегодня, когда мы берём в руки карандаш или кисточку, мы делаем то же самое: возвращаемся к своей природе. Мы выражаем то, что не можем передать словами, создаём связь между сознательным и подсознательным, между собой и окружающим миром.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lastRenderedPageBreak/>
        <w:t>Древние корни искусства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Искусство всегда было неотъемлемой частью духовной жизни человека. В разные эпохи и в разных культурах творчество использовалось для установления связи с божественным, для познания мира и себя.</w:t>
      </w:r>
    </w:p>
    <w:p w:rsidR="001D3F93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• Индия: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Рисование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мандал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– это медитация в движении. Вписанные друг в друга круги символизируют связь человека и Вселенной. Процесс их создания помогает сосредоточиться, уйти от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суеты и почувствовать внутреннюю гармонию.</w:t>
      </w:r>
    </w:p>
    <w:p w:rsidR="006D3E19" w:rsidRDefault="006D3E19" w:rsidP="006D3E19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44"/>
          <w:szCs w:val="44"/>
          <w:lang w:eastAsia="ru-RU"/>
        </w:rPr>
        <w:drawing>
          <wp:inline distT="0" distB="0" distL="0" distR="0" wp14:anchorId="6D257CA8" wp14:editId="522C186A">
            <wp:extent cx="2125980" cy="210312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мандала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35" t="5849" r="18837" b="13429"/>
                    <a:stretch/>
                  </pic:blipFill>
                  <pic:spPr bwMode="auto">
                    <a:xfrm>
                      <a:off x="0" y="0"/>
                      <a:ext cx="2125980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838" w:rsidRPr="006D3E19" w:rsidRDefault="00186838" w:rsidP="001D3F93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</w:pPr>
      <w:r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Рис. 1. </w:t>
      </w:r>
      <w:proofErr w:type="spellStart"/>
      <w:r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Мандала</w:t>
      </w:r>
      <w:proofErr w:type="spellEnd"/>
      <w:r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.</w:t>
      </w:r>
    </w:p>
    <w:p w:rsidR="001D3F93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• Тибет: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Песочные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мандалы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тибетских монахов создавались в течение нескольких дней или недель. После завершения их уничтожали, чтобы показать недолговечность всего материального.</w:t>
      </w:r>
    </w:p>
    <w:p w:rsidR="006D3E19" w:rsidRDefault="006D3E19" w:rsidP="006D3E19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36"/>
          <w:szCs w:val="36"/>
          <w:vertAlign w:val="subscript"/>
          <w:lang w:eastAsia="ru-RU"/>
        </w:rPr>
        <w:lastRenderedPageBreak/>
        <w:drawing>
          <wp:inline distT="0" distB="0" distL="0" distR="0" wp14:anchorId="00B17D31" wp14:editId="341C7CBF">
            <wp:extent cx="2225040" cy="1821205"/>
            <wp:effectExtent l="0" t="0" r="381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тибетская мандала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08" t="2391" r="10206"/>
                    <a:stretch/>
                  </pic:blipFill>
                  <pic:spPr bwMode="auto">
                    <a:xfrm>
                      <a:off x="0" y="0"/>
                      <a:ext cx="2228512" cy="1824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838" w:rsidRPr="006D3E19" w:rsidRDefault="006D3E19" w:rsidP="001D3F93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</w:pPr>
      <w:r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Рис. </w:t>
      </w:r>
      <w:r w:rsidR="00186838"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2. Тибетская </w:t>
      </w:r>
      <w:proofErr w:type="spellStart"/>
      <w:r w:rsidR="00186838"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мандала</w:t>
      </w:r>
      <w:proofErr w:type="spellEnd"/>
      <w:r w:rsidR="00186838"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• Египет: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Древняя египетская письменность состояла из символов. Наприме</w:t>
      </w:r>
      <w:r w:rsidR="006D3E19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р, </w:t>
      </w:r>
      <w:proofErr w:type="spellStart"/>
      <w:r w:rsidR="006D3E19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анх</w:t>
      </w:r>
      <w:proofErr w:type="spellEnd"/>
      <w:r w:rsidR="006D3E19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(крест с петлёй наверху –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</w:t>
      </w:r>
      <w:r w:rsidRPr="00EE78C4">
        <w:rPr>
          <w:rFonts w:ascii="Segoe UI Symbol" w:eastAsia="Times New Roman" w:hAnsi="Segoe UI Symbol" w:cs="Segoe UI Symbol"/>
          <w:color w:val="000000"/>
          <w:sz w:val="44"/>
          <w:szCs w:val="44"/>
          <w:lang w:eastAsia="ru-RU"/>
        </w:rPr>
        <w:t>☥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) обозначает жизнь и вечность. Каждый символ в этой культуре </w:t>
      </w:r>
      <w:r w:rsidR="006D3E19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–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не просто изображение, а способ взаимодействия с энергиями жизни.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lastRenderedPageBreak/>
        <w:t xml:space="preserve">• Древняя Европа: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Наскальная живопись, а позже и знаменитая роспись по керамике отображала не только сцены из охоты или мифологии, но и сакральные образы, связанные с ритуалами и верованиями.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Искусство всегда было способом соединиться с чем-то бо́льшим – природой, обществом, собой и высшими силами.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Творчество и духовность в современном мире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Мир изменился. Искусство больше не является частью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ежедневных ритуалов большинства людей. Мы стали воспринимать его как нечто второстепенное. Но в каждом живёт творец, готовый проявить себя. 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Когда мы рисуем, мы возвращаемся к своему внутреннему «Я» – даём себе возможность быть настоящими. Наши эмоции, мысли и переживания раскрываются на бумаге.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Более того, современные исследования показывают, что творчество влияет на наш мозг: когда мы рисуем, активируются альфа-ритмы,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которые связаны с состоянием расслабленности и осознанности. Мы начинаем замечать то, что раньше было от нас скрыто.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Роль творчества в развитии детей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Дети любят рисовать. Для них это не просто развлечение, а способ выразить то, что они пока не могут сказать словами. В рисунках ребёнка можно увидеть его радости, страхи, мечты. Творчество помогает детям развивать эмоциональный интеллект, чувствовать связь с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 xml:space="preserve">окружающим миром и улучшает концентрацию. Когда ребёнок </w:t>
      </w:r>
      <w:r w:rsidR="00186838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рисует, он создаёт собственную 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Вселенную, в которой он всемогущ.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Что, если мы, взрослые, попробуем вспомнить этот опыт? Что, если мы позволим себе рисовать не ради результата, а ради процесса?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Искусство как практика для души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Рисование – это медитация. Когда мы рисуем, то сосредотачиваемся на настоящем моменте.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Перестаём думать о проблемах, тревогах, будущем. Всё, что есть, – это линия, которую вы проводите сейчас.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Творчество помогает: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1. Осознать своё состояние. Каждое движение руки, каждый выбранный цвет отражает эмоции.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2. Изменить это состояние. Добавляя светлые цвета или симметрии узору, вы начинаете чувствовать внутренний покой.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3. Соединиться с собой. Искусство становится вашим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зеркалом, через которое видно душу.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Каждый ваш рисунок – шаг на пути к гармонии. Способ вести продуктивный диалог с внутренним «Я». Позвольте себе творить. Не ради идеального результата, а ради себя.</w:t>
      </w:r>
    </w:p>
    <w:p w:rsidR="001D3F93" w:rsidRPr="00EE78C4" w:rsidRDefault="001D3F93" w:rsidP="001D3F93">
      <w:pPr>
        <w:spacing w:before="240" w:after="240" w:line="240" w:lineRule="auto"/>
        <w:ind w:firstLine="567"/>
        <w:jc w:val="both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«Каждый человек есть художник своей собственной жизни, черпающий силу и вдохновение в себе самом». </w:t>
      </w:r>
    </w:p>
    <w:p w:rsidR="001D3F93" w:rsidRPr="00EE78C4" w:rsidRDefault="001D3F93" w:rsidP="001D3F93">
      <w:pPr>
        <w:spacing w:before="240" w:after="240" w:line="240" w:lineRule="auto"/>
        <w:jc w:val="right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Сергей Николаевич Булгаков, русский философ и теолог.</w:t>
      </w:r>
    </w:p>
    <w:p w:rsidR="001D3F93" w:rsidRPr="00EE78C4" w:rsidRDefault="001D3F93" w:rsidP="001D3F93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lastRenderedPageBreak/>
        <w:t>Практическое упражнение: ваш символ гармонии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1. Сядьте в тихом месте, где вас никто не потревожит. Возьмите лист бумаги и то, чем будете рисовать.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2. Закройте глаза и подумайте: какой символ отражает ваше представление о гармонии? Это может быть круг, волна, цветок или что-то уникальное.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3. Нарисуйте этот символ на листе, не беспокоясь о технике или красоте.</w:t>
      </w:r>
    </w:p>
    <w:p w:rsidR="001D3F93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4. Посмотрите на свой рисунок. Какие чувства он вызывает у вас?</w:t>
      </w:r>
    </w:p>
    <w:p w:rsidR="00186838" w:rsidRPr="00186838" w:rsidRDefault="00186838" w:rsidP="001D3F93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000000"/>
          <w:sz w:val="44"/>
          <w:szCs w:val="44"/>
          <w:lang w:eastAsia="ru-RU"/>
        </w:rPr>
      </w:pPr>
      <w:r w:rsidRPr="00186838">
        <w:rPr>
          <w:rFonts w:ascii="Times New Roman" w:eastAsia="Times New Roman" w:hAnsi="Times New Roman" w:cs="Times New Roman"/>
          <w:b/>
          <w:color w:val="000000"/>
          <w:sz w:val="44"/>
          <w:szCs w:val="44"/>
          <w:lang w:eastAsia="ru-RU"/>
        </w:rPr>
        <w:lastRenderedPageBreak/>
        <w:t xml:space="preserve">Пример выполненного упражнения: </w:t>
      </w:r>
    </w:p>
    <w:p w:rsidR="00186838" w:rsidRDefault="00186838" w:rsidP="00186838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44"/>
          <w:szCs w:val="44"/>
          <w:vertAlign w:val="subscript"/>
          <w:lang w:eastAsia="ru-RU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vertAlign w:val="subscript"/>
          <w:lang w:eastAsia="ru-RU"/>
        </w:rPr>
        <w:drawing>
          <wp:inline distT="0" distB="0" distL="0" distR="0" wp14:anchorId="43EA6ADA" wp14:editId="13120CC5">
            <wp:extent cx="2704887" cy="2830870"/>
            <wp:effectExtent l="0" t="6032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гармония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32130" cy="285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52" w:rsidRDefault="00186838" w:rsidP="00CF1C52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</w:pPr>
      <w:r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Рис. 3. Символ гармонии.</w:t>
      </w:r>
    </w:p>
    <w:p w:rsidR="00CF1C52" w:rsidRDefault="00CF1C52">
      <w:pPr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br w:type="page"/>
      </w:r>
    </w:p>
    <w:p w:rsidR="001D3F93" w:rsidRPr="00EE78C4" w:rsidRDefault="001D3F93" w:rsidP="00CC7BFF">
      <w:pPr>
        <w:pStyle w:val="1"/>
      </w:pPr>
      <w:bookmarkStart w:id="13" w:name="_Toc201573507"/>
      <w:bookmarkStart w:id="14" w:name="_Toc201573617"/>
      <w:bookmarkStart w:id="15" w:name="_Toc201573733"/>
      <w:bookmarkStart w:id="16" w:name="_Toc201573791"/>
      <w:bookmarkStart w:id="17" w:name="_Toc201576494"/>
      <w:r w:rsidRPr="00EE78C4">
        <w:lastRenderedPageBreak/>
        <w:t>Глава 2: Устройство человека и связь со Вселенной</w:t>
      </w:r>
      <w:bookmarkEnd w:id="13"/>
      <w:bookmarkEnd w:id="14"/>
      <w:bookmarkEnd w:id="15"/>
      <w:bookmarkEnd w:id="16"/>
      <w:bookmarkEnd w:id="17"/>
      <w:r w:rsidRPr="00EE78C4">
        <w:t xml:space="preserve">  </w:t>
      </w:r>
      <w:r w:rsidRPr="00EE78C4">
        <w:tab/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Как человек соединён со Вселенной?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Наше тело – не просто физическая оболочка. Это сложная система, в которой соединяются энергия, мысли, чувства и действия. Его строение отражает устройство самого мира, с его гармонией, движением и равновесием.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Древняя индийская философия учит, что человек – это микрокосм, отражение макрокосма. Внутри нас есть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 xml:space="preserve">всё, что есть во Вселенной: свет и тьма, движение и покой, созидание и разрушение. Понимая эту концепцию, можно осознать свою связь с миром и научиться лучше управлять своим состоянием, гармонизируя энергии. Во </w:t>
      </w:r>
      <w:proofErr w:type="gram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время рисования это</w:t>
      </w:r>
      <w:proofErr w:type="gram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понимание тоже сможет помочь. 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Чакры как центры энергии и творчества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Чакры – это энергетические центры, которые распределяют потоки энергии в нашем теле.  Само слово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чакра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обозначает «круговое движение или колесо». Их можно представить, как водовороты энергетических масс, расположенные вдоль позвоночника. Каждая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чакра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отвечает за определённые аспекты физического, эмоционального и духовного состояния. Как и во всём, важен баланс. 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Каждая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чакра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имеет свой цвет, элемент и связанные с ней эмоции, и нарушение баланса в каждой из них приводит к разным последствиям, от которых вполне можно избавиться:</w:t>
      </w:r>
    </w:p>
    <w:p w:rsidR="001D3F93" w:rsidRPr="00EE78C4" w:rsidRDefault="006D3E19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 wp14:anchorId="36809C03" wp14:editId="7EEDECA3">
            <wp:simplePos x="0" y="0"/>
            <wp:positionH relativeFrom="column">
              <wp:posOffset>1905</wp:posOffset>
            </wp:positionH>
            <wp:positionV relativeFrom="paragraph">
              <wp:posOffset>0</wp:posOffset>
            </wp:positionV>
            <wp:extent cx="905691" cy="731520"/>
            <wp:effectExtent l="0" t="0" r="8890" b="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5691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3F93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1. </w:t>
      </w:r>
      <w:proofErr w:type="spellStart"/>
      <w:r w:rsidR="001D3F93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Муладха́ра</w:t>
      </w:r>
      <w:proofErr w:type="spellEnd"/>
      <w:r w:rsidR="001D3F93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(корневая </w:t>
      </w:r>
      <w:proofErr w:type="spellStart"/>
      <w:r w:rsidR="001D3F93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чакра</w:t>
      </w:r>
      <w:proofErr w:type="spellEnd"/>
      <w:r w:rsidR="001D3F93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):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Расположение: Копчик.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Цвет: Красный.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Элемент: Земля.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Сфера влияния: безопасность, стабильность, уверенность.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Когда разбалансирована эта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чакра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, мы чувствуем страх и неуверенность, а они могут порождать апатию.</w:t>
      </w:r>
    </w:p>
    <w:p w:rsidR="001D3F93" w:rsidRPr="00EE78C4" w:rsidRDefault="00D913EB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089C2959" wp14:editId="69EADFD2">
            <wp:simplePos x="0" y="0"/>
            <wp:positionH relativeFrom="column">
              <wp:posOffset>1905</wp:posOffset>
            </wp:positionH>
            <wp:positionV relativeFrom="paragraph">
              <wp:posOffset>-3175</wp:posOffset>
            </wp:positionV>
            <wp:extent cx="944880" cy="701040"/>
            <wp:effectExtent l="0" t="0" r="7620" b="381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488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3F93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2. </w:t>
      </w:r>
      <w:proofErr w:type="spellStart"/>
      <w:r w:rsidR="001D3F93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Свадхистха́на</w:t>
      </w:r>
      <w:proofErr w:type="spellEnd"/>
      <w:r w:rsidR="001D3F93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(</w:t>
      </w:r>
      <w:proofErr w:type="spellStart"/>
      <w:r w:rsidR="001D3F93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чакра</w:t>
      </w:r>
      <w:proofErr w:type="spellEnd"/>
      <w:r w:rsidR="001D3F93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сакральной энергии):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• Расположение: Крестец.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Цвет: Оранжевый.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Элемент: Вода.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Сфера влияния: творчество, эмоции, сексуальность.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Разбалансировка приводит к эмоциональной нестабильности, неудовлетворённости, которая может приводить к пагубным зависимостям.</w:t>
      </w:r>
    </w:p>
    <w:p w:rsidR="001D3F93" w:rsidRPr="00EE78C4" w:rsidRDefault="00D913EB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729966BC" wp14:editId="02072646">
            <wp:simplePos x="0" y="0"/>
            <wp:positionH relativeFrom="column">
              <wp:posOffset>1905</wp:posOffset>
            </wp:positionH>
            <wp:positionV relativeFrom="paragraph">
              <wp:posOffset>-2540</wp:posOffset>
            </wp:positionV>
            <wp:extent cx="807720" cy="690039"/>
            <wp:effectExtent l="0" t="0" r="0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720" cy="690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3F93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3. </w:t>
      </w:r>
      <w:proofErr w:type="spellStart"/>
      <w:r w:rsidR="001D3F93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Манипу́ра</w:t>
      </w:r>
      <w:proofErr w:type="spellEnd"/>
      <w:r w:rsidR="001D3F93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(центр энергии, солнечное сплетение):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Расположение: Область пупка.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• Цвет: Жёлтый.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Элемент: Огонь.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Сфера влияния: воля, уверенность, личная сила.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Дисбаланс вызывает чувство беспомощности и ощущение нехватки чего-то, что приводит к агрессии, жадности и неразборчивости.</w:t>
      </w:r>
    </w:p>
    <w:p w:rsidR="001D3F93" w:rsidRPr="00EE78C4" w:rsidRDefault="00D913EB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6753F52A" wp14:editId="1AF12CC5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960120" cy="731520"/>
            <wp:effectExtent l="0" t="0" r="0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87"/>
                    <a:stretch/>
                  </pic:blipFill>
                  <pic:spPr bwMode="auto">
                    <a:xfrm>
                      <a:off x="0" y="0"/>
                      <a:ext cx="960120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3F93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4. </w:t>
      </w:r>
      <w:proofErr w:type="spellStart"/>
      <w:r w:rsidR="001D3F93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Анаха́та</w:t>
      </w:r>
      <w:proofErr w:type="spellEnd"/>
      <w:r w:rsidR="001D3F93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(сердечная </w:t>
      </w:r>
      <w:proofErr w:type="spellStart"/>
      <w:r w:rsidR="001D3F93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чакра</w:t>
      </w:r>
      <w:proofErr w:type="spellEnd"/>
      <w:r w:rsidR="001D3F93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):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Расположение: Сердце.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Цвет: Зелёный.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Элемент: Воздух.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• Сфера влияния: любовь, сострадание, принятие.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Нарушения проявляются как обиды, депрессии или потеря связи с другими людьми.</w:t>
      </w:r>
    </w:p>
    <w:p w:rsidR="001D3F93" w:rsidRPr="00EE78C4" w:rsidRDefault="00D913EB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314F4A40" wp14:editId="49E03412">
            <wp:simplePos x="0" y="0"/>
            <wp:positionH relativeFrom="column">
              <wp:posOffset>1905</wp:posOffset>
            </wp:positionH>
            <wp:positionV relativeFrom="paragraph">
              <wp:posOffset>-2540</wp:posOffset>
            </wp:positionV>
            <wp:extent cx="936625" cy="746760"/>
            <wp:effectExtent l="0" t="0" r="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35"/>
                    <a:stretch/>
                  </pic:blipFill>
                  <pic:spPr bwMode="auto">
                    <a:xfrm>
                      <a:off x="0" y="0"/>
                      <a:ext cx="936625" cy="74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D3F93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5. </w:t>
      </w:r>
      <w:proofErr w:type="spellStart"/>
      <w:r w:rsidR="001D3F93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Вишу́ддха</w:t>
      </w:r>
      <w:proofErr w:type="spellEnd"/>
      <w:r w:rsidR="001D3F93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(горловая </w:t>
      </w:r>
      <w:proofErr w:type="spellStart"/>
      <w:r w:rsidR="001D3F93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чакра</w:t>
      </w:r>
      <w:proofErr w:type="spellEnd"/>
      <w:r w:rsidR="001D3F93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):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Расположение: Горло.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Цвет: Голубой.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Элемент: Эфир.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Сфера влияния: общение, выражение, правда.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Заблокированная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чакра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</w:t>
      </w:r>
      <w:r w:rsidR="00BA63E4"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t>проявляется как ложь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t>, сквернословии или лести.</w:t>
      </w:r>
    </w:p>
    <w:p w:rsidR="00D913EB" w:rsidRPr="00EE78C4" w:rsidRDefault="00D913EB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0528" behindDoc="0" locked="0" layoutInCell="1" allowOverlap="1" wp14:anchorId="393A6092" wp14:editId="0F97863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90600" cy="919480"/>
            <wp:effectExtent l="0" t="0" r="0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3F93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6. </w:t>
      </w:r>
      <w:proofErr w:type="spellStart"/>
      <w:r w:rsidR="001D3F93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А́джна</w:t>
      </w:r>
      <w:proofErr w:type="spellEnd"/>
      <w:r w:rsidR="001D3F93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(третий глаз):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Расположение: Переносица.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Цвет: Индиго.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Элемент: Свет.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Сфера влияния: интуиция, понимание, осознание.</w:t>
      </w:r>
    </w:p>
    <w:p w:rsidR="001D3F93" w:rsidRPr="00EE78C4" w:rsidRDefault="00D913EB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2576" behindDoc="0" locked="0" layoutInCell="1" allowOverlap="1" wp14:anchorId="43041F1B" wp14:editId="102A1AB7">
            <wp:simplePos x="0" y="0"/>
            <wp:positionH relativeFrom="margin">
              <wp:align>left</wp:align>
            </wp:positionH>
            <wp:positionV relativeFrom="paragraph">
              <wp:posOffset>1866900</wp:posOffset>
            </wp:positionV>
            <wp:extent cx="1021080" cy="917575"/>
            <wp:effectExtent l="0" t="0" r="7620" b="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108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3F93"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Дисбаланс проявляется в виде путаницы в собственных мыслях и эмоциях, недоверия к себе, т.е. в том числе эгоизма, поглощенности мечтами.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7. </w:t>
      </w:r>
      <w:proofErr w:type="spellStart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Сахасра́ра</w:t>
      </w:r>
      <w:proofErr w:type="spellEnd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(коронная </w:t>
      </w:r>
      <w:proofErr w:type="spellStart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чакра</w:t>
      </w:r>
      <w:proofErr w:type="spellEnd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):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• Расположение: Макушка.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Цвет: Фиолетовый.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Элемент: Чистый дух.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Сфера влияния: связь с божественным, духовность, единство.</w:t>
      </w:r>
    </w:p>
    <w:p w:rsidR="001D3F93" w:rsidRPr="00EE78C4" w:rsidRDefault="001D3F93" w:rsidP="00CF1C52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Разбалансировка проявляется как потеря смысла жизни.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Солнечная и лунная энергии: </w:t>
      </w:r>
      <w:proofErr w:type="spellStart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пингала</w:t>
      </w:r>
      <w:proofErr w:type="spellEnd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и </w:t>
      </w:r>
      <w:proofErr w:type="spellStart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ида</w:t>
      </w:r>
      <w:proofErr w:type="spellEnd"/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Чакры связаны с двумя основными энергетическими потоками, которые проходят по телу: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lastRenderedPageBreak/>
        <w:t xml:space="preserve">1. </w:t>
      </w:r>
      <w:proofErr w:type="spellStart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Пингала</w:t>
      </w:r>
      <w:proofErr w:type="spellEnd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(солнечная энергия):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Это энергия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ян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, активности, действия и логики. Она связана с правой стороной тела.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2. </w:t>
      </w:r>
      <w:proofErr w:type="spellStart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Ида</w:t>
      </w:r>
      <w:proofErr w:type="spellEnd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(лунная энергия):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Это энергия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инь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, интуиции, покоя и восприятия. Она связана с левой стороной тела.</w:t>
      </w:r>
    </w:p>
    <w:p w:rsidR="001D3F93" w:rsidRPr="00EE78C4" w:rsidRDefault="001D3F93" w:rsidP="00CF1C52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Когда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пингала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и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ида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находятся в равновесии, энергия течёт свободно, тело и сознание сбалансированы.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proofErr w:type="spellStart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Гуны</w:t>
      </w:r>
      <w:proofErr w:type="spellEnd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природы: палитра жизни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Согласно ведической философии, все аспекты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 xml:space="preserve">нашей жизни формируются тремя энергиями природы –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гунами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1. Саттва (гармония):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•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Это энергия света, ясности, баланса.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• </w:t>
      </w:r>
      <w:proofErr w:type="gram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В</w:t>
      </w:r>
      <w:proofErr w:type="gram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саттве мы ощущаем покой, радость, умиротворение.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Цвета: золотой, белый, светло-голубой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В этом состоянии мы создаём гармоничные, сбалансированные картины: плавные линии, симметричные формы, светлые цвета.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lastRenderedPageBreak/>
        <w:t>2. Раджас (активность):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Энергия движения, страсти, активности.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Раджас даёт энергию, но в избытке приводит к беспокойству, потаканию желаниям.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Цвета: красный, оранжевый, ярко-жёлтый.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В творчестве это динамичные линии, яркие контрасты, сложные композиции.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3. Тамас (инертность):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Энергия покоя, замедления.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• Тамас необходим для отдыха, но в избытке проявляется как лень или апатия.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Цвета: тёмно-синий, фиолетовый, чёрный.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В рисунке это могут быть монотонные узоры, тёмные цвета, замкнутые формы.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Не следует думать, что светлые цвета – это непременно хорошо, а яркие или тёмные – непременно плохо.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Гуны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никогда не существуют в чистом виде – они смешиваются, создавая уникальную палитру каждого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 xml:space="preserve">человека, отражают душевное состояние. Выражение эмоций необходимо, и каждое состояние может быть отражено в рисунке. </w:t>
      </w:r>
      <w:proofErr w:type="gram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Например</w:t>
      </w:r>
      <w:proofErr w:type="gram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Саттва + Раджас = вдохновлённая активность.</w:t>
      </w:r>
    </w:p>
    <w:p w:rsidR="001D3F93" w:rsidRPr="00EE78C4" w:rsidRDefault="001D3F93" w:rsidP="00CF1C52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Раджас + Тамас = тревога и внутренний конфликт.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Творчество как способ балансировки энергий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Рисование помогает гармонизировать чакры, энергии и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гуны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. Цвета и линии напрямую влияют на подсознание, помогают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выражать эмоции, которые мы не всегда осознаём.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proofErr w:type="gram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Например</w:t>
      </w:r>
      <w:proofErr w:type="gram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Если вы чувствуете хаос (то есть избыток раджаса), начните с рисования динамичных линий, чтобы выпустить напряжение. Затем добавьте плавные формы и светлые цвета, чтобы вернуть баланс.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Если вы ощущаете застой (избыток тамаса), начните с монотонных узоров, а потом постепенно вводите яркие цвета и более активные линии.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Ваше тело – это карта, на которой можно найти все ответы. Ваше сознание – это палитра, где смешиваются энергии. Через творчество вы учитесь видеть эти энергии, управлять ими и находить гармонию.</w:t>
      </w:r>
    </w:p>
    <w:p w:rsidR="001D3F93" w:rsidRPr="00EE78C4" w:rsidRDefault="001D3F93" w:rsidP="001D3F93">
      <w:pPr>
        <w:spacing w:before="240" w:after="240" w:line="240" w:lineRule="auto"/>
        <w:ind w:firstLine="567"/>
        <w:jc w:val="both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«Цвет – это та точка, где наш мозг соприкасается с Вселенной»</w:t>
      </w:r>
    </w:p>
    <w:p w:rsidR="001D3F93" w:rsidRPr="00EE78C4" w:rsidRDefault="001D3F93" w:rsidP="001D3F93">
      <w:pPr>
        <w:spacing w:before="240" w:after="240" w:line="240" w:lineRule="auto"/>
        <w:ind w:firstLine="567"/>
        <w:jc w:val="right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Поль Сезанн, французский художник-живописец.</w:t>
      </w:r>
    </w:p>
    <w:p w:rsidR="001D3F93" w:rsidRPr="00EE78C4" w:rsidRDefault="001D3F93" w:rsidP="001D3F93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Практическое упражнение: рисуем чакры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1. Возьмите лист бумаги и цветные карандаши или краски.</w:t>
      </w:r>
    </w:p>
    <w:p w:rsidR="001D3F93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2. Нарисуйте 7 кругов, расположенных друг над другом (каждый круг – это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чакра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).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3. Заполните круги цветом, соответствующим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чакре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(красный, оранжевый, жёлтый и т.д.).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4. Подумайте: какие чакры кажутся вам ярче, сильнее? Какие – бледнее, слабее?</w:t>
      </w:r>
    </w:p>
    <w:p w:rsidR="001D3F93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5. Добавьте к рисунку линии или узоры, которые ассоциируются у вас с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гармонией. Не нужно над ними много думать, они могут быть любыми, сосредоточьтесь на процессе, расслабьтесь и сделайте из него медитацию.</w:t>
      </w:r>
    </w:p>
    <w:p w:rsidR="00BA63E4" w:rsidRDefault="00BA63E4" w:rsidP="00BA63E4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000000"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44"/>
          <w:szCs w:val="44"/>
          <w:lang w:eastAsia="ru-RU"/>
        </w:rPr>
        <w:t>Пример выполненного упражнения:</w:t>
      </w:r>
    </w:p>
    <w:p w:rsidR="00D913EB" w:rsidRDefault="00D913EB" w:rsidP="00D913EB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44"/>
          <w:szCs w:val="44"/>
          <w:lang w:eastAsia="ru-RU"/>
        </w:rPr>
        <w:drawing>
          <wp:inline distT="0" distB="0" distL="0" distR="0" wp14:anchorId="3A4F9208" wp14:editId="19A2158D">
            <wp:extent cx="1470660" cy="2505164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чакры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0990" cy="252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3E4" w:rsidRPr="00D913EB" w:rsidRDefault="00BA63E4" w:rsidP="00BA63E4">
      <w:pPr>
        <w:spacing w:before="240" w:after="240" w:line="240" w:lineRule="auto"/>
        <w:rPr>
          <w:rFonts w:ascii="Times New Roman" w:eastAsia="Times New Roman" w:hAnsi="Times New Roman" w:cs="Times New Roman"/>
          <w:sz w:val="36"/>
          <w:szCs w:val="36"/>
          <w:vertAlign w:val="subscript"/>
          <w:lang w:eastAsia="ru-RU"/>
        </w:rPr>
      </w:pPr>
      <w:r w:rsidRPr="00D913EB">
        <w:rPr>
          <w:rFonts w:ascii="Times New Roman" w:eastAsia="Times New Roman" w:hAnsi="Times New Roman" w:cs="Times New Roman"/>
          <w:sz w:val="36"/>
          <w:szCs w:val="36"/>
          <w:vertAlign w:val="subscript"/>
          <w:lang w:eastAsia="ru-RU"/>
        </w:rPr>
        <w:t>Рис. 4. Чакры.</w:t>
      </w:r>
    </w:p>
    <w:p w:rsidR="00BA63E4" w:rsidRPr="00EE78C4" w:rsidRDefault="00BA63E4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u w:val="single"/>
          <w:lang w:eastAsia="ru-RU"/>
        </w:rPr>
        <w:t>Творческий дневник: ваш инструмент осознанности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Чтобы наблюдать за своими внутренними состояниями и отмечать изменения, создайте творческий дневник. Это может быть простой блокнот, где вы будете фиксировать эмоции через рисунки.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Как вести творческий дневник: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1. Каждый день создавайте небольшой рисунок, который отражает ваше состояние. Это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может быть абстрактный узор, палитра цветов или символы.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2. Под каждым рисунком напишите пару строк о том, что вы чувствуете.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3. В конце недели просмотрите все рисунки. Какие эмоции и состояния повторялись? Какие изменения вы заметили?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Пример записи в дневнике: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Дата: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15 января.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Рисунок: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Спирали и круги, зелёный и жёлтый цвета.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Эмоции: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Спокойствие, лёгкость.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Важно отслеживать своё состояние и немного рефлексировать. Ведение дневника поможет лучше понять процесс и самих себя. Лучше всего вести дневник от руки. 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Рефлексия. Вопросы для творческого дневника: 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Подумайте и запишите в творческом дневнике: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Что вы почувствовали во время рисования?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Какие чакры вам показались сбалансированными, а какие – нет?</w:t>
      </w:r>
    </w:p>
    <w:p w:rsidR="00CF1C52" w:rsidRDefault="001D3F93" w:rsidP="00CF1C52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• Что хочется добавить, чтобы рисунок стал гармоничным?</w:t>
      </w:r>
    </w:p>
    <w:p w:rsidR="00CF1C52" w:rsidRDefault="00CF1C52">
      <w:pPr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sz w:val="44"/>
          <w:szCs w:val="44"/>
          <w:lang w:eastAsia="ru-RU"/>
        </w:rPr>
        <w:br w:type="page"/>
      </w:r>
    </w:p>
    <w:p w:rsidR="001D3F93" w:rsidRPr="00EE78C4" w:rsidRDefault="001D3F93" w:rsidP="00CC7BFF">
      <w:pPr>
        <w:pStyle w:val="1"/>
      </w:pPr>
      <w:bookmarkStart w:id="18" w:name="_Toc201573508"/>
      <w:bookmarkStart w:id="19" w:name="_Toc201573618"/>
      <w:bookmarkStart w:id="20" w:name="_Toc201573734"/>
      <w:bookmarkStart w:id="21" w:name="_Toc201573792"/>
      <w:bookmarkStart w:id="22" w:name="_Toc201576495"/>
      <w:r w:rsidRPr="00EE78C4">
        <w:lastRenderedPageBreak/>
        <w:t>Глава 3: Рисование – мост между наукой и духовностью</w:t>
      </w:r>
      <w:bookmarkEnd w:id="18"/>
      <w:bookmarkEnd w:id="19"/>
      <w:bookmarkEnd w:id="20"/>
      <w:bookmarkEnd w:id="21"/>
      <w:bookmarkEnd w:id="22"/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Искусство как путь к внутренней тишине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Мы живём в мире, полном звуков, мыслей и информации. Наш ум постоянно занят: мы решаем проблемы, переживаем о будущем, прокручиваем в голове события прошлого. Этот бесконечный поток мыслей становится причиной стресса, тревоги и утомления.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Но что, если есть способ замедлить этот поток? Что,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если мы можем направить тревожность в творчество?</w:t>
      </w:r>
    </w:p>
    <w:p w:rsidR="001D3F93" w:rsidRPr="00EE78C4" w:rsidRDefault="001D3F93" w:rsidP="00BA63E4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Рисование помогает успокоить ум, подобно медитации. Когда вы рисуете, вы возвращаетесь к настоящему моменту: не думаете о том, что было или будет, просто наблюдаете за движением своей руки, за появлением линий на бумаге. При этом вы как бы перенастраиваете свой мозг на нужную волну, и это помогает расслабиться. 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Рисование и ритмы мозга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Мозг постоянно находится в одном из четырёх состояний, которые определяются его электрической активностью:</w:t>
      </w:r>
    </w:p>
    <w:p w:rsidR="009366F8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1. </w:t>
      </w:r>
      <w:r w:rsidR="009366F8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Альфа (8</w:t>
      </w:r>
      <w:r w:rsidR="009366F8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</w:t>
      </w:r>
      <w:r w:rsidR="009366F8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–</w:t>
      </w:r>
      <w:r w:rsidR="009366F8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</w:t>
      </w:r>
      <w:r w:rsidR="009366F8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14 Гц):</w:t>
      </w:r>
      <w:r w:rsidR="009366F8"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Состояние расслабления, лёгкой медитации. Ум спокоен, но бодр. Именно альфа-ритмы активируются во время занятий творчеством.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2.</w:t>
      </w:r>
      <w:r w:rsidR="009366F8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</w:t>
      </w:r>
      <w:r w:rsidR="009366F8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Бета (14</w:t>
      </w:r>
      <w:r w:rsidR="009366F8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</w:t>
      </w:r>
      <w:r w:rsidR="009366F8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–</w:t>
      </w:r>
      <w:r w:rsidR="009366F8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</w:t>
      </w:r>
      <w:r w:rsidR="009366F8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30 Гц):</w:t>
      </w:r>
      <w:r w:rsidR="009366F8"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Активное мышление, решение задач, концентрация. В этом состоянии мы проводим большую часть дня. Но избыток бета-активности вызывает тревожность, беспокойство и усталость.</w:t>
      </w: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lastRenderedPageBreak/>
        <w:t xml:space="preserve">3. </w:t>
      </w:r>
      <w:proofErr w:type="spellStart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Тета</w:t>
      </w:r>
      <w:proofErr w:type="spellEnd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(4</w:t>
      </w:r>
      <w:r w:rsidR="00D913EB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</w:t>
      </w:r>
      <w:r w:rsidR="00D913EB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–</w:t>
      </w:r>
      <w:r w:rsidR="00D913EB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</w:t>
      </w: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8 Гц):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Интуитивное состояние, связанное с подсознанием.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Тета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-ритмы активны во время сна или глубокой медитации. Рисование, особенно спонтанное, помогает постепенно переходить </w:t>
      </w:r>
      <w:proofErr w:type="gram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от альфа</w:t>
      </w:r>
      <w:proofErr w:type="gram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к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тета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-ритмам.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4. Дельта (0,5</w:t>
      </w:r>
      <w:r w:rsidR="00D913EB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</w:t>
      </w: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–</w:t>
      </w:r>
      <w:r w:rsidR="00D913EB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</w:t>
      </w: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4 Гц):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Состояние глубокого сна и восстановления.</w:t>
      </w:r>
    </w:p>
    <w:p w:rsidR="001D3F93" w:rsidRPr="00EE78C4" w:rsidRDefault="001D3F93" w:rsidP="00BA63E4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Когда мы рисуем, мозг переключается из состояния бета (стресс, напряжение) в альфа или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тета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, когда чувствуется внутренняя тишина, расслабление и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вдохновение. Таким образом, мы приходим к внутреннему балансу. 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Связь </w:t>
      </w:r>
      <w:proofErr w:type="spellStart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гун</w:t>
      </w:r>
      <w:proofErr w:type="spellEnd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с состояниями ума и их отражение в творчестве</w:t>
      </w:r>
    </w:p>
    <w:p w:rsidR="001D3F93" w:rsidRPr="00EE78C4" w:rsidRDefault="00D913EB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Саттва </w:t>
      </w: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–</w:t>
      </w:r>
      <w:r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</w:t>
      </w:r>
      <w:r w:rsidR="001D3F93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Альфа:</w:t>
      </w:r>
      <w:r w:rsidR="001D3F93"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Гармоничные композиции, симметрия, светлые и пастельные оттенки.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Раджас</w:t>
      </w:r>
      <w:r w:rsidR="00D913EB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</w:t>
      </w:r>
      <w:r w:rsidR="00D913EB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–</w:t>
      </w:r>
      <w:r w:rsidR="00D913EB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</w:t>
      </w: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Бета: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Яркие цвета, динамичные линии, контрасты, сложные формы.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Тамас</w:t>
      </w:r>
      <w:r w:rsidR="00D913EB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</w:t>
      </w:r>
      <w:r w:rsidR="00D913EB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–</w:t>
      </w:r>
      <w:r w:rsidR="00D913EB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</w:t>
      </w: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Дельта: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Тёмные оттенки, монотонные узоры, замкнутые формы,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минималистичное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выражение.</w:t>
      </w:r>
    </w:p>
    <w:p w:rsidR="001D3F93" w:rsidRPr="00EE78C4" w:rsidRDefault="001D3F93" w:rsidP="00BA63E4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proofErr w:type="spellStart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lastRenderedPageBreak/>
        <w:t>Тета</w:t>
      </w:r>
      <w:proofErr w:type="spellEnd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(переходное):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Интуитивное рисование, спонтанные узоры, эксперимент с цветами и формами.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Линии как язык эмоций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Каждая линия отражает ваше внутреннее состояние: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Прямые линии символизируют порядок, ясность и стабильность.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Плавные волны ассоциируются с потоком жизни, с гармонией и расслаблением.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• Резкие, хаотичные линии выражают напряжение, гнев или тревогу.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Замкнутые круги говорят о поиске целостности и покоя.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При осознанном рисовании вы замечаете, как линии влияют на ваше состояние. Через творчество вы можете управлять эмоциями. </w:t>
      </w:r>
      <w:proofErr w:type="gram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Например</w:t>
      </w:r>
      <w:proofErr w:type="gram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Если чувствуете тревогу, рисуйте плавные, повторяющиеся узоры, например, спирали или круги.</w:t>
      </w:r>
    </w:p>
    <w:p w:rsidR="001D3F93" w:rsidRPr="00EE78C4" w:rsidRDefault="001D3F93" w:rsidP="00BA63E4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• Если ощущаете усталость или сонливость, добавьте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яркие, активные линии, чтобы пробудить энергию.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Рисование как мост между сознанием и подсознанием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Большинство эмоций, страхов и желаний остаются скрытыми в подсознании, например, можно чувствовать тревогу, но не понимать её причин.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Когда вы рисуете абстрактно, не задумываясь о результате, подсознание начинает говорить через линии, формы и цвета – так проявляются скрытые эмоции.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Пример: 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Если вы чувствуете смутное беспокойство, рисуйте хаотичные линии, выбирая те цвета, которые приходят на ум. Возможно, вы заметите, что рисунок приобретает смысл: линии могут стать запутанным лабиринтом или разбитыми фигурами. Это отражение вашего состояния. Попробуйте трансформировать рисунок: добавьте яркие цвета, соедините разорванные фигуры. И в процессе вы почувствуете, как трансформируется внутреннее состояние.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lastRenderedPageBreak/>
        <w:t>Практика работы с эмоциями через рисунок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1. Если чувствуете гнев: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Берите яркие цвета, например, красный или чёрный.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Рисуйте резкие, быстрые линии, не думая о форме. Пусть гнев выходит через движение карандаша.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После этого, когда эмоция немного утихнет, начните добавлять в рисунок мягкие узоры или светлые оттенки, чтобы сбалансировать своё состояние.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lastRenderedPageBreak/>
        <w:t>2. Если чувствуете тревогу: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Начните с плавных, повторяющихся линий (например, кругов или спиралей).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Используйте мягкие цвета: зелёный, голубой, жёлтый.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Постепенно переходите к более сложным узорам, чтобы отвлечься от тревожных мыслей.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3. Если чувствуете усталость: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Выберите яркие, энергичные цвета (оранжевый, жёлтый, красный).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• Рисуйте крупные фигуры, например, звёзды или цветы.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Добавьте к рисунку элементы, которые ассоциируются у вас с энергией (например, восходящее солнце).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4. Если чувствуете радость: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Рисуйте свободно, выбирая те формы и цвета, которые вызывают у вас улыбку.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Используйте насыщенные оттенки (розовый, фиолетовый, зелёный).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• Создайте композицию, которая выражает вашу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 xml:space="preserve">радость (например, цветы, радугу или узоры в стиле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мандалы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).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Рефлексия. 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Подумайте и запишите: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Как изменился рисунок в процессе работы?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Какие изменения вы почувствовали в своём состоянии?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Рисунок позволяет вам говорить с собой, осознавать эмоции и трансформировать их. Это способ замедлиться, заглянуть внутрь себя и найти баланс. Когда вы рисуете, вы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чувствуете, как что-то внутри вас меняет форму. Возможно, это тревога, которая превращается в плавную линию, или гнев, который выражается резкими мазками красного цвета. Вы создаёте не просто рисунок, вы создаёте новую реальность, которую вольны изменить.</w:t>
      </w:r>
    </w:p>
    <w:p w:rsidR="001D3F93" w:rsidRPr="00EE78C4" w:rsidRDefault="001D3F93" w:rsidP="001D3F93">
      <w:pPr>
        <w:spacing w:before="240" w:after="240" w:line="240" w:lineRule="auto"/>
        <w:ind w:firstLine="567"/>
        <w:jc w:val="both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«Искусство – это линия вокруг ваших мыслей».</w:t>
      </w:r>
    </w:p>
    <w:p w:rsidR="001D3F93" w:rsidRPr="00EE78C4" w:rsidRDefault="001D3F93" w:rsidP="001D3F93">
      <w:pPr>
        <w:spacing w:before="240" w:after="240" w:line="240" w:lineRule="auto"/>
        <w:ind w:firstLine="567"/>
        <w:jc w:val="right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 xml:space="preserve">Густав </w:t>
      </w:r>
      <w:proofErr w:type="spellStart"/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Климт</w:t>
      </w:r>
      <w:proofErr w:type="spellEnd"/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, австрийский художник-модернист.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Практическое упражнение: «Рисунок потока»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1. Возьмите лист бумаги и цветные карандаши или маркеры.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2. Рисуйте длинные, плавные линии, не отрывая карандаш/маркер от бумаги. Позвольте руке двигаться свободно.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3. Когда лист заполнится или вы сами почувствуете, что достаточно, добавьте к линиям узоры, точки или круги.</w:t>
      </w:r>
    </w:p>
    <w:p w:rsidR="001D3F93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4. Используйте те цвета, которые вызывают у вас спокойствие или радость.</w:t>
      </w:r>
    </w:p>
    <w:p w:rsidR="00BA63E4" w:rsidRDefault="00BA63E4" w:rsidP="001D3F93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000000"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44"/>
          <w:szCs w:val="44"/>
          <w:lang w:eastAsia="ru-RU"/>
        </w:rPr>
        <w:t xml:space="preserve">Пример выполненного упражнения: </w:t>
      </w:r>
    </w:p>
    <w:p w:rsidR="00BA63E4" w:rsidRDefault="009366F8" w:rsidP="001D3F93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000000"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44"/>
          <w:szCs w:val="44"/>
          <w:lang w:eastAsia="ru-RU"/>
        </w:rPr>
        <w:lastRenderedPageBreak/>
        <w:drawing>
          <wp:inline distT="0" distB="0" distL="0" distR="0" wp14:anchorId="7A217120" wp14:editId="6FFDCD96">
            <wp:extent cx="3708400" cy="2526665"/>
            <wp:effectExtent l="0" t="0" r="635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. 5. Поток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3E4" w:rsidRPr="009366F8" w:rsidRDefault="00BA63E4" w:rsidP="001D3F93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</w:pPr>
      <w:r w:rsidRPr="009366F8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Рис. 5. Поток.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Рефлексия. 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Подумайте и запишите в творческом дневнике: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Что вы почувствовали в процессе рисования?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Какие эмоции выразил рисунок?</w:t>
      </w:r>
    </w:p>
    <w:p w:rsidR="00CF1C52" w:rsidRDefault="001D3F93" w:rsidP="00CF1C52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• Изменилось ли состояние после выполнения упражнения?</w:t>
      </w:r>
    </w:p>
    <w:p w:rsidR="00CF1C52" w:rsidRDefault="00CF1C52">
      <w:pPr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sz w:val="44"/>
          <w:szCs w:val="44"/>
          <w:lang w:eastAsia="ru-RU"/>
        </w:rPr>
        <w:br w:type="page"/>
      </w:r>
    </w:p>
    <w:p w:rsidR="001D3F93" w:rsidRPr="00EE78C4" w:rsidRDefault="001D3F93" w:rsidP="00CF1C52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</w:p>
    <w:p w:rsidR="001D3F93" w:rsidRPr="00EE78C4" w:rsidRDefault="001D3F93" w:rsidP="00BA63E4">
      <w:pPr>
        <w:pStyle w:val="1"/>
      </w:pPr>
      <w:bookmarkStart w:id="23" w:name="_Toc201573509"/>
      <w:bookmarkStart w:id="24" w:name="_Toc201573619"/>
      <w:bookmarkStart w:id="25" w:name="_Toc201573735"/>
      <w:bookmarkStart w:id="26" w:name="_Toc201573793"/>
      <w:bookmarkStart w:id="27" w:name="_Toc201576496"/>
      <w:r w:rsidRPr="00EE78C4">
        <w:t>Глава 4: Методы и техники арт-йоги</w:t>
      </w:r>
      <w:bookmarkEnd w:id="23"/>
      <w:bookmarkEnd w:id="24"/>
      <w:bookmarkEnd w:id="25"/>
      <w:bookmarkEnd w:id="26"/>
      <w:bookmarkEnd w:id="27"/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Творчество как практика осознанности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Представьте, что каждая нарисованная линия становится мостом между внутренним миром и внешней реальностью. Так вы создаёте гармонию.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Методы арт-йоги – это простые практики, которые помогают заземлиться, почувствовать себя здесь и сейчас, осознать своё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состояние и найти внутренний баланс.</w:t>
      </w:r>
    </w:p>
    <w:p w:rsidR="001D3F93" w:rsidRPr="00EE78C4" w:rsidRDefault="001D3F93" w:rsidP="00092D41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В этой главе мы рассмотрим несколько простых, но действенных техник.</w:t>
      </w:r>
    </w:p>
    <w:p w:rsidR="00092D41" w:rsidRPr="00EE78C4" w:rsidRDefault="001D3F93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u w:val="single"/>
          <w:lang w:eastAsia="ru-RU"/>
        </w:rPr>
        <w:t>Техника 1:</w:t>
      </w:r>
      <w:r w:rsidR="00092D41" w:rsidRPr="00092D41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u w:val="single"/>
          <w:lang w:eastAsia="ru-RU"/>
        </w:rPr>
        <w:t xml:space="preserve"> </w:t>
      </w:r>
      <w:r w:rsidR="00092D41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u w:val="single"/>
          <w:lang w:eastAsia="ru-RU"/>
        </w:rPr>
        <w:t>Рисование палитры состояний</w:t>
      </w:r>
    </w:p>
    <w:p w:rsidR="00092D41" w:rsidRPr="00EE78C4" w:rsidRDefault="00092D41" w:rsidP="00092D41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Эта техника помогает осознать свои эмоции через цвета. Каждый цвет отражает ваше текущее настроение, а их смешивание показывает взаимодействие разных чувств.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Как это работает?</w:t>
      </w:r>
    </w:p>
    <w:p w:rsidR="00092D41" w:rsidRPr="00EE78C4" w:rsidRDefault="00092D41" w:rsidP="00092D41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Цвета напрямую влияют на подсознание. Например, жёлтый ас</w:t>
      </w:r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социируется с радостью, синий с покоем, красный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с энергией или гневом. Когда вы рисуете палитру своего состояния, вы осознаете, какие эмоции доминируют, и учитесь их балансировать.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Практическое упражнение: ваша палитра состояний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1. Возьмите лист бумаги и разделите его на три части.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2. В первой нарисуйте ваши эмоции сейчас. Используйте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цвета, которые вам больше отзываются.  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3. В третьей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нарисуйте, каким хотите видеть своё состояние (например, больше света, спокойствия или радости).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4. В средней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части соедините две палитры, создавая переход между текущим и желаемым состоянием.</w:t>
      </w:r>
    </w:p>
    <w:p w:rsidR="00092D41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5. Посмотрите на результат. Что вы почувствовали во время рисования?</w:t>
      </w:r>
    </w:p>
    <w:p w:rsidR="00092D41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000000"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44"/>
          <w:szCs w:val="44"/>
          <w:lang w:eastAsia="ru-RU"/>
        </w:rPr>
        <w:t>Пример выполненного упражнения:</w:t>
      </w:r>
    </w:p>
    <w:p w:rsidR="00092D41" w:rsidRDefault="00092D41" w:rsidP="00092D41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4"/>
          <w:szCs w:val="4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6C4E229" wp14:editId="7A2523AB">
            <wp:extent cx="2588895" cy="1783080"/>
            <wp:effectExtent l="0" t="0" r="1905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095"/>
                    <a:stretch/>
                  </pic:blipFill>
                  <pic:spPr bwMode="auto">
                    <a:xfrm>
                      <a:off x="0" y="0"/>
                      <a:ext cx="2595521" cy="1787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F93" w:rsidRPr="00EE78C4" w:rsidRDefault="00631BCD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Рис. </w:t>
      </w:r>
      <w:r w:rsidR="00092D41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6</w:t>
      </w:r>
      <w:r w:rsidR="00092D41"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. </w:t>
      </w:r>
      <w:r w:rsidR="00092D41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Палитра состояний</w:t>
      </w:r>
      <w:r w:rsidR="00092D41"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.</w:t>
      </w:r>
    </w:p>
    <w:p w:rsidR="00092D41" w:rsidRPr="00EE78C4" w:rsidRDefault="001D3F93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u w:val="single"/>
          <w:lang w:eastAsia="ru-RU"/>
        </w:rPr>
        <w:t xml:space="preserve">Техника 2: </w:t>
      </w:r>
      <w:r w:rsidR="00092D41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u w:val="single"/>
          <w:lang w:eastAsia="ru-RU"/>
        </w:rPr>
        <w:t>Бессознательное рисование (</w:t>
      </w:r>
      <w:proofErr w:type="spellStart"/>
      <w:r w:rsidR="00092D41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u w:val="single"/>
          <w:lang w:eastAsia="ru-RU"/>
        </w:rPr>
        <w:t>дудлинг</w:t>
      </w:r>
      <w:proofErr w:type="spellEnd"/>
      <w:r w:rsidR="00092D41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u w:val="single"/>
          <w:lang w:eastAsia="ru-RU"/>
        </w:rPr>
        <w:t>)</w:t>
      </w:r>
    </w:p>
    <w:p w:rsidR="00092D41" w:rsidRPr="00EE78C4" w:rsidRDefault="00092D41" w:rsidP="00092D41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t>Ду́длинг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t xml:space="preserve"> с английского (</w:t>
      </w:r>
      <w:proofErr w:type="spellStart"/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shd w:val="clear" w:color="auto" w:fill="FFFFFF"/>
          <w:lang w:eastAsia="ru-RU"/>
        </w:rPr>
        <w:t>doodle</w:t>
      </w:r>
      <w:proofErr w:type="spellEnd"/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shd w:val="clear" w:color="auto" w:fill="FFFFFF"/>
          <w:lang w:eastAsia="ru-RU"/>
        </w:rPr>
        <w:t>)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t xml:space="preserve"> означает «каракули».</w:t>
      </w:r>
      <w:r w:rsidRPr="00EE78C4">
        <w:rPr>
          <w:rFonts w:ascii="Arial" w:eastAsia="Times New Roman" w:hAnsi="Arial" w:cs="Arial"/>
          <w:color w:val="000000"/>
          <w:sz w:val="44"/>
          <w:szCs w:val="44"/>
          <w:shd w:val="clear" w:color="auto" w:fill="FFFFFF"/>
          <w:lang w:eastAsia="ru-RU"/>
        </w:rPr>
        <w:t xml:space="preserve">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Бессознательное рисование – это простая техника, которая совсем не требует особых навыков. Вы просто рисуете линии, узоры и формы, полностью погружаясь в процесс, пока мысли заняты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чем-то другим. Возможно, вы уже давно познакомились с этой техникой, рисуя на полях школьной тетради. Для этой техники подойдёт любая ручка или простой карандаш.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Преимущества: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Помогает замедлиться и сфокусироваться на настоящем моменте.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Снижает уровень тревожности.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Подходит для любых условий: вы можете рисовать дома, в транспорте или на работе.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lastRenderedPageBreak/>
        <w:t>Практическое упражнение: рисование узоров (</w:t>
      </w:r>
      <w:proofErr w:type="spellStart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дудлинг</w:t>
      </w:r>
      <w:proofErr w:type="spellEnd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)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1. Начните с одной линии, которую вы будете вести по всему листу.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2. Добавляйте к линии узоры, волны, точки, спирали, цветы, фигуры.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3. Сосредоточьтесь на движении руки. Позвольте своему уму расслабиться.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4. Завершив рисунок, посмотрите на него. Какие эмоции он вызывает?</w:t>
      </w:r>
    </w:p>
    <w:p w:rsidR="00092D41" w:rsidRPr="00EE78C4" w:rsidRDefault="00092D41" w:rsidP="00092D41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Каждая техника арт-йоги – это способ соединиться с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собой, найти покой в хаосе и выразить то, что невозможно сказать словами. Пусть ваши линии и узоры станут вашими путеводителями к гармонии.</w:t>
      </w:r>
    </w:p>
    <w:p w:rsidR="00092D41" w:rsidRPr="00EE78C4" w:rsidRDefault="00092D41" w:rsidP="00092D41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«Искусство смывает с души пыль повседневной жизни».</w:t>
      </w:r>
    </w:p>
    <w:p w:rsidR="00092D41" w:rsidRPr="00EE78C4" w:rsidRDefault="00092D41" w:rsidP="00092D41">
      <w:pPr>
        <w:spacing w:before="240" w:after="240" w:line="240" w:lineRule="auto"/>
        <w:ind w:firstLine="567"/>
        <w:jc w:val="right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Пабло Пикассо, испанский живописец и скульптор.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Советы для начинающих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1. Не беспокойтесь о результате. В арт-йоге важен процесс, а не красота рисунка.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2. Используйте то, что есть. Вам не нужны дорогие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материалы. Простые карандаши и бумага подойдут для начала.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3. Рисуйте регулярно. Даже пять-десять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минут в день помогут вам ощутить эффект.</w:t>
      </w:r>
    </w:p>
    <w:p w:rsidR="00092D41" w:rsidRDefault="00092D41" w:rsidP="00092D41">
      <w:pPr>
        <w:spacing w:after="240" w:line="240" w:lineRule="auto"/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</w:pPr>
      <w:r w:rsidRPr="00994EE9">
        <w:rPr>
          <w:rFonts w:ascii="Times New Roman" w:eastAsia="Times New Roman" w:hAnsi="Times New Roman" w:cs="Times New Roman"/>
          <w:b/>
          <w:sz w:val="44"/>
          <w:szCs w:val="44"/>
          <w:lang w:eastAsia="ru-RU"/>
        </w:rPr>
        <w:t>Пример пошагового выполнения упражнения:</w:t>
      </w:r>
    </w:p>
    <w:p w:rsidR="00092D41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</w:pPr>
      <w:r>
        <w:rPr>
          <w:noProof/>
          <w:lang w:eastAsia="ru-RU"/>
        </w:rPr>
        <w:drawing>
          <wp:inline distT="0" distB="0" distL="0" distR="0" wp14:anchorId="7DD66329" wp14:editId="24A70878">
            <wp:extent cx="3708400" cy="1994535"/>
            <wp:effectExtent l="0" t="0" r="635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4EE9">
        <w:rPr>
          <w:noProof/>
          <w:lang w:eastAsia="ru-RU"/>
        </w:rPr>
        <w:t xml:space="preserve"> </w:t>
      </w:r>
    </w:p>
    <w:p w:rsidR="00092D41" w:rsidRDefault="00631BCD" w:rsidP="00092D4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Рис. 7</w:t>
      </w:r>
      <w:r w:rsidR="00092D41"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. </w:t>
      </w:r>
      <w:proofErr w:type="spellStart"/>
      <w:r w:rsidR="00092D41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Дудл</w:t>
      </w:r>
      <w:proofErr w:type="spellEnd"/>
      <w:r w:rsidR="00092D41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 шаг 1-3</w:t>
      </w:r>
      <w:r w:rsidR="00092D41"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.</w:t>
      </w:r>
    </w:p>
    <w:p w:rsidR="00092D41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6FC9EB7" wp14:editId="14619206">
            <wp:extent cx="3708400" cy="2703195"/>
            <wp:effectExtent l="0" t="0" r="635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C0D">
        <w:rPr>
          <w:noProof/>
          <w:lang w:eastAsia="ru-RU"/>
        </w:rPr>
        <w:t xml:space="preserve"> </w:t>
      </w:r>
    </w:p>
    <w:p w:rsidR="00092D41" w:rsidRDefault="00631BCD" w:rsidP="00092D4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Рис. 8</w:t>
      </w:r>
      <w:r w:rsidR="00092D41"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. </w:t>
      </w:r>
      <w:proofErr w:type="spellStart"/>
      <w:r w:rsidR="00092D41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Дудл</w:t>
      </w:r>
      <w:proofErr w:type="spellEnd"/>
      <w:r w:rsidR="00092D41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 шаг 4-5</w:t>
      </w:r>
      <w:r w:rsidR="00092D41"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.</w:t>
      </w:r>
    </w:p>
    <w:p w:rsidR="00092D41" w:rsidRDefault="00092D41" w:rsidP="00092D41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</w:pPr>
      <w:r>
        <w:rPr>
          <w:noProof/>
          <w:lang w:eastAsia="ru-RU"/>
        </w:rPr>
        <w:drawing>
          <wp:inline distT="0" distB="0" distL="0" distR="0" wp14:anchorId="7E2BA4DA" wp14:editId="6B6033A2">
            <wp:extent cx="1668780" cy="2424873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82157" cy="244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F93" w:rsidRPr="00EE78C4" w:rsidRDefault="00092D41" w:rsidP="00994EE9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Рис. </w:t>
      </w:r>
      <w:r w:rsidR="00631BCD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9</w:t>
      </w:r>
      <w:r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Дудл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 шаг 6</w:t>
      </w:r>
      <w:r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u w:val="single"/>
          <w:lang w:eastAsia="ru-RU"/>
        </w:rPr>
        <w:lastRenderedPageBreak/>
        <w:t>Техника 3:</w:t>
      </w:r>
      <w:r w:rsidRPr="00092D41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u w:val="single"/>
          <w:lang w:eastAsia="ru-RU"/>
        </w:rPr>
        <w:t xml:space="preserve"> </w:t>
      </w:r>
      <w:proofErr w:type="spellStart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u w:val="single"/>
          <w:lang w:eastAsia="ru-RU"/>
        </w:rPr>
        <w:t>Нейрографика</w:t>
      </w:r>
      <w:proofErr w:type="spellEnd"/>
    </w:p>
    <w:p w:rsidR="00092D41" w:rsidRPr="00EE78C4" w:rsidRDefault="00092D41" w:rsidP="00092D41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Нейрографика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– это современная методика, разработанная российским психологом Павлом Пискарёвым. Она помогает выразить эмоции и изменить восприятие ситуации. </w:t>
      </w:r>
    </w:p>
    <w:p w:rsidR="00092D41" w:rsidRPr="00EE78C4" w:rsidRDefault="00092D41" w:rsidP="00092D41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Как говорит сам Павел: «</w:t>
      </w:r>
      <w:proofErr w:type="spellStart"/>
      <w:r w:rsidRPr="00EE78C4">
        <w:rPr>
          <w:rFonts w:ascii="Times New Roman" w:eastAsia="Times New Roman" w:hAnsi="Times New Roman" w:cs="Times New Roman"/>
          <w:b/>
          <w:bCs/>
          <w:i/>
          <w:iCs/>
          <w:color w:val="000000"/>
          <w:sz w:val="44"/>
          <w:szCs w:val="44"/>
          <w:lang w:eastAsia="ru-RU"/>
        </w:rPr>
        <w:t>Нейрографика</w:t>
      </w:r>
      <w:proofErr w:type="spellEnd"/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 xml:space="preserve"> отличается тем, что художник полностью сосредоточен на своих чувствах, переживаниях, ощущениях, которые вызывает в нем поставленная в рисунке тема. Он не копирует что-то извне увиденное, но вытаскивает </w:t>
      </w:r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lastRenderedPageBreak/>
        <w:t>изображение из глубин своего сознания, а порой даже и глубокого подсознания».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Как она работает?</w:t>
      </w:r>
    </w:p>
    <w:p w:rsidR="00092D41" w:rsidRPr="00EE78C4" w:rsidRDefault="00092D41" w:rsidP="00092D41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t xml:space="preserve">При рисовании задействованы сразу три уровня психики: сознание, подсознание и бессознательное. Происходит диалог с самим собой.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Когда мы рисуем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нейрографические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линии, наш мозг воспринимает их как символические решения проблем. Эти линии создают новые нейронные связи, помогая мыслить по-другому.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lastRenderedPageBreak/>
        <w:t>Основные принципы:</w:t>
      </w:r>
    </w:p>
    <w:p w:rsidR="00092D41" w:rsidRPr="00EE78C4" w:rsidRDefault="00092D41" w:rsidP="00092D41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Работа с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нейрографикой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строится на графическом алфавите, состоящем из четырех основных элементов: круга (сознание), треугольника (эмоции), квадрата (тело) и соединяющей все элементы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нейрографической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линии. </w:t>
      </w:r>
    </w:p>
    <w:p w:rsidR="00092D41" w:rsidRPr="00EE78C4" w:rsidRDefault="00092D41" w:rsidP="00092D41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t xml:space="preserve">При создании рисунка большую роль играет тема и композиция. Опираясь на тему (вопрос, который мы хотим решить), мы определяем соотношение всех используемых компонентов, их роль в рисунке. Через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lastRenderedPageBreak/>
        <w:t>композицию мы выстраиваем послание во Вселенную о том, чего и как хотим. 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Практическое упражнение: </w:t>
      </w:r>
      <w:proofErr w:type="spellStart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нейрографический</w:t>
      </w:r>
      <w:proofErr w:type="spellEnd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рисунок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1. </w:t>
      </w:r>
      <w:r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t xml:space="preserve">В течение </w:t>
      </w:r>
      <w:proofErr w:type="gramStart"/>
      <w:r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t>пяти-десяти</w:t>
      </w:r>
      <w:proofErr w:type="gram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t xml:space="preserve"> секунд рисуйте на листе хаотичную линию, не отрывая руки от бумаги. Лучше всего для этой техники подходят яркие фломастеры или маркеры.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2.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t xml:space="preserve">Острые углы, где линия пересекает саму себя, необходимо скруглить и закрасить.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Это помогает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убрать внутреннее напряжение.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3.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t>Добавляйте к рисунку фигуры и линии, ассоциирующиеся с гармонией, чтобы заполнить пространство. Закруглите новые пересечения. 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ru-RU"/>
        </w:rPr>
        <w:t xml:space="preserve">4.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Заполните рисунок цветами, выбирая успокаивающие оттенки.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5. Завершив рисунок, отложите его на несколько минут, затем вернитесь и посмотрите на него.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6. Задайте себе вопрос: какие изменения вы ощущаете?</w:t>
      </w:r>
    </w:p>
    <w:p w:rsidR="00092D41" w:rsidRPr="00994EE9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000000"/>
          <w:sz w:val="44"/>
          <w:szCs w:val="44"/>
          <w:lang w:eastAsia="ru-RU"/>
        </w:rPr>
      </w:pPr>
      <w:r w:rsidRPr="00994EE9">
        <w:rPr>
          <w:rFonts w:ascii="Times New Roman" w:eastAsia="Times New Roman" w:hAnsi="Times New Roman" w:cs="Times New Roman"/>
          <w:b/>
          <w:color w:val="000000"/>
          <w:sz w:val="44"/>
          <w:szCs w:val="44"/>
          <w:lang w:eastAsia="ru-RU"/>
        </w:rPr>
        <w:lastRenderedPageBreak/>
        <w:t>Пример пошагового выполнения упражнения:</w:t>
      </w:r>
    </w:p>
    <w:p w:rsidR="00092D41" w:rsidRDefault="00092D41" w:rsidP="00092D41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noProof/>
          <w:sz w:val="44"/>
          <w:szCs w:val="44"/>
          <w:lang w:eastAsia="ru-RU"/>
        </w:rPr>
        <w:drawing>
          <wp:inline distT="0" distB="0" distL="0" distR="0" wp14:anchorId="64A9B22E" wp14:editId="5D2570F1">
            <wp:extent cx="1790700" cy="2461395"/>
            <wp:effectExtent l="7620" t="0" r="762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нейро 5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0" b="2988"/>
                    <a:stretch/>
                  </pic:blipFill>
                  <pic:spPr bwMode="auto">
                    <a:xfrm rot="16200000">
                      <a:off x="0" y="0"/>
                      <a:ext cx="1806246" cy="248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2D41" w:rsidRPr="00994EE9" w:rsidRDefault="00631BCD" w:rsidP="00092D4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Рис. 10</w:t>
      </w:r>
      <w:r w:rsidR="00092D41"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. </w:t>
      </w:r>
      <w:proofErr w:type="spellStart"/>
      <w:r w:rsidR="00092D41"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Нейрографика</w:t>
      </w:r>
      <w:proofErr w:type="spellEnd"/>
      <w:r w:rsidR="00092D41"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 шаг 1.</w:t>
      </w:r>
    </w:p>
    <w:p w:rsidR="00092D41" w:rsidRDefault="00092D41" w:rsidP="00092D41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noProof/>
          <w:sz w:val="44"/>
          <w:szCs w:val="44"/>
          <w:lang w:eastAsia="ru-RU"/>
        </w:rPr>
        <w:drawing>
          <wp:inline distT="0" distB="0" distL="0" distR="0" wp14:anchorId="006AAC6A" wp14:editId="17651057">
            <wp:extent cx="1667140" cy="2342620"/>
            <wp:effectExtent l="508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нейро 4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3" t="3237" b="1575"/>
                    <a:stretch/>
                  </pic:blipFill>
                  <pic:spPr bwMode="auto">
                    <a:xfrm rot="16200000">
                      <a:off x="0" y="0"/>
                      <a:ext cx="1682223" cy="2363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2D41" w:rsidRPr="00994EE9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</w:pPr>
      <w:r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Рис. 1</w:t>
      </w:r>
      <w:r w:rsidR="00631BCD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1</w:t>
      </w:r>
      <w:r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. </w:t>
      </w:r>
      <w:proofErr w:type="spellStart"/>
      <w:r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Нейрографика</w:t>
      </w:r>
      <w:proofErr w:type="spellEnd"/>
      <w:r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 шаг 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2</w:t>
      </w:r>
      <w:r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.</w:t>
      </w:r>
    </w:p>
    <w:p w:rsidR="00092D41" w:rsidRDefault="00092D41" w:rsidP="00092D41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noProof/>
          <w:sz w:val="44"/>
          <w:szCs w:val="44"/>
          <w:lang w:eastAsia="ru-RU"/>
        </w:rPr>
        <w:lastRenderedPageBreak/>
        <w:drawing>
          <wp:inline distT="0" distB="0" distL="0" distR="0" wp14:anchorId="1B308511" wp14:editId="2F6DA9A4">
            <wp:extent cx="1796236" cy="2503713"/>
            <wp:effectExtent l="8255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нейро 3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8" b="2101"/>
                    <a:stretch/>
                  </pic:blipFill>
                  <pic:spPr bwMode="auto">
                    <a:xfrm rot="16200000">
                      <a:off x="0" y="0"/>
                      <a:ext cx="1804972" cy="2515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2D41" w:rsidRPr="00994EE9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</w:pPr>
      <w:r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Рис. 1</w:t>
      </w:r>
      <w:r w:rsidR="00631BCD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2</w:t>
      </w:r>
      <w:r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. </w:t>
      </w:r>
      <w:proofErr w:type="spellStart"/>
      <w:r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Нейрографика</w:t>
      </w:r>
      <w:proofErr w:type="spellEnd"/>
      <w:r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 шаг 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3</w:t>
      </w:r>
      <w:r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.</w:t>
      </w:r>
    </w:p>
    <w:p w:rsidR="00092D41" w:rsidRDefault="00092D41" w:rsidP="00092D41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noProof/>
          <w:sz w:val="44"/>
          <w:szCs w:val="44"/>
          <w:lang w:eastAsia="ru-RU"/>
        </w:rPr>
        <w:drawing>
          <wp:inline distT="0" distB="0" distL="0" distR="0" wp14:anchorId="1D11CD36" wp14:editId="4EFA5D88">
            <wp:extent cx="1792786" cy="2446293"/>
            <wp:effectExtent l="0" t="2857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Нейро 2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2" t="1926" b="2467"/>
                    <a:stretch/>
                  </pic:blipFill>
                  <pic:spPr bwMode="auto">
                    <a:xfrm rot="16200000">
                      <a:off x="0" y="0"/>
                      <a:ext cx="1805818" cy="246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2D41" w:rsidRPr="00994EE9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</w:pPr>
      <w:r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Рис. 1</w:t>
      </w:r>
      <w:r w:rsidR="00631BCD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3</w:t>
      </w:r>
      <w:r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. </w:t>
      </w:r>
      <w:proofErr w:type="spellStart"/>
      <w:r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Нейрографика</w:t>
      </w:r>
      <w:proofErr w:type="spellEnd"/>
      <w:r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 шаг 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4</w:t>
      </w:r>
      <w:r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.</w:t>
      </w:r>
    </w:p>
    <w:p w:rsidR="00092D41" w:rsidRDefault="00092D41" w:rsidP="00092D41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noProof/>
          <w:sz w:val="44"/>
          <w:szCs w:val="44"/>
          <w:lang w:eastAsia="ru-RU"/>
        </w:rPr>
        <w:lastRenderedPageBreak/>
        <w:drawing>
          <wp:inline distT="0" distB="0" distL="0" distR="0" wp14:anchorId="75E3027B" wp14:editId="20E32990">
            <wp:extent cx="1862455" cy="2621038"/>
            <wp:effectExtent l="1905" t="0" r="635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нейро 1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2" b="1394"/>
                    <a:stretch/>
                  </pic:blipFill>
                  <pic:spPr bwMode="auto">
                    <a:xfrm rot="16200000">
                      <a:off x="0" y="0"/>
                      <a:ext cx="1870527" cy="2632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F93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Рис. 1</w:t>
      </w:r>
      <w:r w:rsidR="00631BCD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4</w:t>
      </w:r>
      <w:r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. </w:t>
      </w:r>
      <w:proofErr w:type="spellStart"/>
      <w:r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Нейрографика</w:t>
      </w:r>
      <w:proofErr w:type="spellEnd"/>
      <w:r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 шаг 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5</w:t>
      </w:r>
      <w:r w:rsidRPr="00994EE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.</w:t>
      </w:r>
    </w:p>
    <w:p w:rsidR="00092D41" w:rsidRPr="00EE78C4" w:rsidRDefault="001D3F93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u w:val="single"/>
          <w:lang w:eastAsia="ru-RU"/>
        </w:rPr>
        <w:t xml:space="preserve">Техника 4: </w:t>
      </w:r>
      <w:proofErr w:type="spellStart"/>
      <w:r w:rsidR="00092D41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u w:val="single"/>
          <w:lang w:eastAsia="ru-RU"/>
        </w:rPr>
        <w:t>Мандалы</w:t>
      </w:r>
      <w:proofErr w:type="spellEnd"/>
      <w:r w:rsidR="00092D41"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u w:val="single"/>
          <w:lang w:eastAsia="ru-RU"/>
        </w:rPr>
        <w:t xml:space="preserve"> как символ гармонии</w:t>
      </w:r>
    </w:p>
    <w:p w:rsidR="00092D41" w:rsidRPr="00EE78C4" w:rsidRDefault="00092D41" w:rsidP="00092D41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Мандала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в переводе с санскрита означает «круг». Это древний символ, который используется в разных культурах как отражение гармонии Вселенной. Изначально она состояла из внешнего круга,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символизирующего Вселенную, вписанного в него квадрата – жизни человека, и внутреннего круга – мира духов.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Как она работает?</w:t>
      </w:r>
    </w:p>
    <w:p w:rsidR="00092D41" w:rsidRPr="00EE78C4" w:rsidRDefault="00092D41" w:rsidP="00092D41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Когда вы рисуете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мандалу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, вы сосредотачиваетесь на её центре. Каждый новый элемент становится частью единого рисунка. Этот процесс помогает упорядочить мысли, расслабиться и почувствовать связь с собой.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Как </w:t>
      </w:r>
      <w:proofErr w:type="spellStart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мандала</w:t>
      </w:r>
      <w:proofErr w:type="spellEnd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влияет на сознание?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• Активирует альфа-ритмы мозга, связанные с расслаблением и осознанностью.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Снижает уровень стресса, так как рисунок требует внимания к деталям, но не требует идеальной аккуратности.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Способствует самовыражению через цвет, форму и симметрию.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Практическое упражнение: создание </w:t>
      </w:r>
      <w:proofErr w:type="spellStart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мандалы</w:t>
      </w:r>
      <w:proofErr w:type="spellEnd"/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1. Нарисуйте на листе бумаги круг.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2. В центре круга нарисуйте точку или небольшой узор – это будет «центр внимания».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3. Добавляйте к нему симметричные узоры, двигаясь по спирали. Используйте повторяющиеся элементы: линии, круги, цветы, звёзды.</w:t>
      </w:r>
    </w:p>
    <w:p w:rsidR="00092D41" w:rsidRPr="00EE78C4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4. Выбирайте цвета, отражающие ваше текущее состоянии.</w:t>
      </w:r>
    </w:p>
    <w:p w:rsidR="00092D41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5. Завершив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мандалу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, посмотрите на неё. Какие чувства она вызывает?</w:t>
      </w:r>
    </w:p>
    <w:p w:rsidR="00092D41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000000"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44"/>
          <w:szCs w:val="44"/>
          <w:lang w:eastAsia="ru-RU"/>
        </w:rPr>
        <w:t xml:space="preserve">Пример пошагового выполнения упражнения: </w:t>
      </w:r>
    </w:p>
    <w:p w:rsidR="00092D41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000000"/>
          <w:sz w:val="44"/>
          <w:szCs w:val="44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5BE3CF9" wp14:editId="2E35F71F">
            <wp:extent cx="3708400" cy="1862455"/>
            <wp:effectExtent l="0" t="0" r="635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D41" w:rsidRPr="006D3E19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</w:pPr>
      <w:r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Рис. </w:t>
      </w:r>
      <w:r w:rsidR="00631BCD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15</w:t>
      </w:r>
      <w:r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. </w:t>
      </w:r>
      <w:proofErr w:type="spellStart"/>
      <w:r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Мандала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 шаг 1-2.</w:t>
      </w:r>
    </w:p>
    <w:p w:rsidR="00092D41" w:rsidRDefault="00092D41" w:rsidP="00092D41">
      <w:pPr>
        <w:spacing w:before="240" w:after="240" w:line="240" w:lineRule="auto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A91DD51" wp14:editId="68E437E0">
            <wp:extent cx="3871014" cy="1859280"/>
            <wp:effectExtent l="0" t="0" r="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3114" cy="186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6F8">
        <w:rPr>
          <w:noProof/>
          <w:lang w:eastAsia="ru-RU"/>
        </w:rPr>
        <w:t xml:space="preserve"> </w:t>
      </w:r>
    </w:p>
    <w:p w:rsidR="00092D41" w:rsidRDefault="00631BCD" w:rsidP="00092D4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</w:pPr>
      <w:r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lastRenderedPageBreak/>
        <w:t xml:space="preserve">Рис. 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16</w:t>
      </w:r>
      <w:r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. </w:t>
      </w:r>
      <w:proofErr w:type="spellStart"/>
      <w:r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Мандала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 шаг 3-4</w:t>
      </w:r>
      <w:r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.</w:t>
      </w:r>
      <w:r w:rsidR="00092D41">
        <w:rPr>
          <w:noProof/>
          <w:lang w:eastAsia="ru-RU"/>
        </w:rPr>
        <w:drawing>
          <wp:inline distT="0" distB="0" distL="0" distR="0" wp14:anchorId="16408935" wp14:editId="44DC8142">
            <wp:extent cx="3708400" cy="1934845"/>
            <wp:effectExtent l="0" t="0" r="6350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BCD" w:rsidRDefault="00631BCD" w:rsidP="00631BCD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</w:pPr>
      <w:r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Рис. 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17</w:t>
      </w:r>
      <w:r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. </w:t>
      </w:r>
      <w:proofErr w:type="spellStart"/>
      <w:r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Мандала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 шаг 5-6</w:t>
      </w:r>
      <w:r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.</w:t>
      </w:r>
    </w:p>
    <w:p w:rsidR="00092D41" w:rsidRPr="006D3E19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</w:pPr>
      <w:r>
        <w:rPr>
          <w:noProof/>
          <w:lang w:eastAsia="ru-RU"/>
        </w:rPr>
        <w:drawing>
          <wp:inline distT="0" distB="0" distL="0" distR="0" wp14:anchorId="5A5793FF" wp14:editId="6CD5815D">
            <wp:extent cx="3708400" cy="1905635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4EE9">
        <w:rPr>
          <w:noProof/>
          <w:lang w:eastAsia="ru-RU"/>
        </w:rPr>
        <w:t xml:space="preserve"> </w:t>
      </w:r>
    </w:p>
    <w:p w:rsidR="00092D41" w:rsidRPr="00994EE9" w:rsidRDefault="00092D41" w:rsidP="00092D41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</w:pPr>
      <w:r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Рис. </w:t>
      </w:r>
      <w:r w:rsidR="00631BCD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18</w:t>
      </w:r>
      <w:r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. </w:t>
      </w:r>
      <w:proofErr w:type="spellStart"/>
      <w:r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Мандала</w:t>
      </w:r>
      <w:proofErr w:type="spellEnd"/>
      <w:r w:rsidR="00631BCD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 шаг 7-8</w:t>
      </w:r>
      <w:r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.</w:t>
      </w:r>
    </w:p>
    <w:p w:rsidR="00631BCD" w:rsidRDefault="00092D41" w:rsidP="00631BCD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Совет: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Если вы хотите углубить практику, рисуйте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мандалы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регулярно, например, каждый вечер, чтобы наблюдать за изменением своего состояния.</w:t>
      </w:r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Также вы можете найти в интернете множество </w:t>
      </w:r>
      <w:proofErr w:type="spellStart"/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мандал</w:t>
      </w:r>
      <w:proofErr w:type="spellEnd"/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-раскрасок. </w:t>
      </w:r>
    </w:p>
    <w:p w:rsidR="00631BCD" w:rsidRDefault="00631BCD">
      <w:pPr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br w:type="page"/>
      </w:r>
    </w:p>
    <w:p w:rsidR="00092D41" w:rsidRPr="00631BCD" w:rsidRDefault="00092D41" w:rsidP="00631BCD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</w:p>
    <w:p w:rsidR="001D3F93" w:rsidRPr="00EE78C4" w:rsidRDefault="001D3F93" w:rsidP="009366F8">
      <w:pPr>
        <w:pStyle w:val="1"/>
      </w:pPr>
      <w:bookmarkStart w:id="28" w:name="_Toc201573510"/>
      <w:bookmarkStart w:id="29" w:name="_Toc201573620"/>
      <w:bookmarkStart w:id="30" w:name="_Toc201573736"/>
      <w:bookmarkStart w:id="31" w:name="_Toc201573794"/>
      <w:bookmarkStart w:id="32" w:name="_Toc201576497"/>
      <w:r w:rsidRPr="00EE78C4">
        <w:t>Глава 5: Интеграция арт-йоги в повседневную жизнь</w:t>
      </w:r>
      <w:bookmarkEnd w:id="28"/>
      <w:bookmarkEnd w:id="29"/>
      <w:bookmarkEnd w:id="30"/>
      <w:bookmarkEnd w:id="31"/>
      <w:bookmarkEnd w:id="32"/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Как творчество становится частью жизни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В большинстве книг о саморазвитии можно услышать призыв: «Найдите время для себя». Но как это сложно, когда у вас работа, семья, обязанности. Где найти время для творчества, когда дни расписаны по минутам?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Ответ прост: вам не нужно выделять целые часы.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Достаточно всего нескольких минут в день, чтобы рисование стало вашим ежедневным ритуалом, помогающим успокоиться и увидеть свою жизнь более ясно.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В этой главе мы поговорим о том, как внедрить арт-йогу в повседневность, независимо от графика, и превратить творчество в практику, которая поддерживает каждый день.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u w:val="single"/>
          <w:lang w:eastAsia="ru-RU"/>
        </w:rPr>
        <w:t>Утренний ритуал: настрой на день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Утром ум особенно восприимчив. Как вы день начнёте, таким он и будет. Вместо того, чтобы сразу браться за телефон или погружат</w:t>
      </w:r>
      <w:r w:rsidR="00092D41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ься в суету, уделите пять-десять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минут простому творческому действию.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Ритуал «</w:t>
      </w:r>
      <w:proofErr w:type="spellStart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Мандала</w:t>
      </w:r>
      <w:proofErr w:type="spellEnd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намерений»: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1. Возьмите лист бумаги и нарисуйте круг.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2. В центре круга напишите слово или фразу, которая отражает ваше намерение на день (например,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«спокойствие», «энергия», «доброта»).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3. Начните заполнять круг узорами, двигаясь от центра к краям. Это могут быть линии, точки, цветы или геометрические фигуры, что угодно.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4. Сосредоточьтесь на процессе. Представьте, что ваше намерение «заполняет» весь ваш день, как линии и узоры заполняют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мандалу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Совет: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Если вы хотите спокойствия, используйте мягкие линии и светлые цвета.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• Если вам нужна энергия, добавьте яркие, активные узоры.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Рефлексия:</w:t>
      </w:r>
    </w:p>
    <w:p w:rsidR="001D3F93" w:rsidRPr="00EE78C4" w:rsidRDefault="001D3F93" w:rsidP="00CF1C52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После завершения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мандалы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посмотрите на неё. Какие эмоции она вызывает? Как вы чувствуете себя перед началом дня?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u w:val="single"/>
          <w:lang w:eastAsia="ru-RU"/>
        </w:rPr>
        <w:t>Дневной ритуал: перезагрузка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В середине дня многие из нас чувствуют усталость или перегрузку. Чтобы восстановить энергию и ясность, попробуйте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творческую практику, которая займёт не больше 10 минут.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Ритуал «Рисунок потока»: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1. Возьмите лист бумаги и начните рисовать длинные, плавные линии, не отрывая руку от бумаги.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2. Позвольте руке двигаться свободно, не задумывайтесь о результате.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3. Добавьте точки или узоры, которые ассоциируются с легкостью и покоем.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4. Используйте приятные вам цвета.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lastRenderedPageBreak/>
        <w:t xml:space="preserve">Совет: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Этот ритуал можно выполнять даже на рабочем</w:t>
      </w: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месте или во время обеденного перерыва. Всё,</w:t>
      </w: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что нужно, – это бумага и пара карандашей.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Рефлексия</w:t>
      </w:r>
    </w:p>
    <w:p w:rsidR="001D3F93" w:rsidRPr="00EE78C4" w:rsidRDefault="001D3F93" w:rsidP="00092D41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После завершения рисунка спросите себя: «Что изменилось в моём состоянии? Какие чувства вызвал этот процесс?»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u w:val="single"/>
          <w:lang w:eastAsia="ru-RU"/>
        </w:rPr>
        <w:t>Вечерний ритуал: подведение итогов дня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Вечером наступает время подводить итоги и отпускать события дня. Осознанное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творчество помогает завершить день на спокойной ноте, освободиться от накопленных эмоций.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Ритуал «Рисунок благодарности»: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1. Сядьте в тихом месте с листом бумаги и карандашами.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2. Вспомните три момента, за которые вы благодарны сегодня. Это могут быть большие события или маленькие радости (например, улыбка незнакомца, вкусный кофе или прогулка).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3. Нарисуйте символы, которые ассоциируются с этими моментами. Например, цветок может символизировать благодарность за солнечный день, сердце – за тёплый разговор.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4. Используйте мягкие, расслабляющие цвета, чтобы подчеркнуть спокойствие и удовлетворение.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Рефлексия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Посмотрите на рисунок. Какие эмоции он вызывает? Каким кажется ваш день после завершения этой практики?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Запишите мысли в творческий дневник. </w:t>
      </w:r>
    </w:p>
    <w:p w:rsidR="001D3F93" w:rsidRPr="00EE78C4" w:rsidRDefault="001D3F93" w:rsidP="001D3F93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u w:val="single"/>
          <w:lang w:eastAsia="ru-RU"/>
        </w:rPr>
        <w:t>Сезонные практики: творчество и природа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Смена времён года влияет на настроение и энергию. Вы можете использовать творчество, чтобы настроиться на природные циклы и отразить их во внутреннем мире.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Весна: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Рисуйте распускающиеся цветы, используйте нежные оттенки зелёного и голубого. Это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поможет вам почувствовать обновление.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Лето: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Подойдут яркие цвета и динамичные формы, чтобы отразить энергию и тепло этого времени.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Осень: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Рисуйте листья, берите тёплые оттенки оранжевого, красного и золотого, чтобы почувствовать гармонию с природным замедлением.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Зима: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Используйте холодные оттенки (синий, белый), рисуйте снежные узоры, чтобы настроиться на внутренний покой.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Интеграция арт-йоги в повседневную жизнь не требует больших усилий. Это простая, но эффективная практика, которая помогает вам слушать себя, управлять эмоциями и находить гармонию в каждой линии.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Пусть ваши рисунки станут отражением внутреннего света, и пусть творчество сопровождает вас каждый день.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«Искусство должно быть чем-то, что освобождает вашу душу, пробуждает воображение и побуждает людей идти дальше».</w:t>
      </w:r>
    </w:p>
    <w:p w:rsidR="001D3F93" w:rsidRPr="00EE78C4" w:rsidRDefault="001D3F93" w:rsidP="001D3F93">
      <w:pPr>
        <w:spacing w:before="240" w:after="240" w:line="240" w:lineRule="auto"/>
        <w:ind w:firstLine="567"/>
        <w:jc w:val="right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lastRenderedPageBreak/>
        <w:t xml:space="preserve">Кит </w:t>
      </w:r>
      <w:proofErr w:type="spellStart"/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Харинг</w:t>
      </w:r>
      <w:proofErr w:type="spellEnd"/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, американский художник и скульптор.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Практическое упражнение: </w:t>
      </w:r>
      <w:proofErr w:type="spellStart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мандала</w:t>
      </w:r>
      <w:proofErr w:type="spellEnd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</w:t>
      </w:r>
      <w:proofErr w:type="spellStart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гун</w:t>
      </w:r>
      <w:proofErr w:type="spellEnd"/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1. Нарисуйте круг, разделённый на три сектора. Каждый сектор будет символизировать одну из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гун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2. Заполните каждый сектор цветами, которые ассоциируются с саттвой, раджасом и тамасом.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3. Добавьте линии, формы или узоры, которые отражают ваше текущее состояние.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4. Посмотрите на рисунок. Какие гунны доминируют? Какие кажутся ослабленными?</w:t>
      </w:r>
    </w:p>
    <w:p w:rsidR="001D3F93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5. Попробуйте изменить рисунок так, чтобы сбалансировать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гуны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(например, добавьте больше света для саттвы или активных линий для раджаса).</w:t>
      </w:r>
    </w:p>
    <w:p w:rsidR="00631BCD" w:rsidRDefault="00631BCD" w:rsidP="001D3F93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000000"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44"/>
          <w:szCs w:val="44"/>
          <w:lang w:eastAsia="ru-RU"/>
        </w:rPr>
        <w:t>Пример пошагового выполнения упражнения:</w:t>
      </w:r>
    </w:p>
    <w:p w:rsidR="00144131" w:rsidRPr="00144131" w:rsidRDefault="00144131" w:rsidP="001D3F93">
      <w:pPr>
        <w:spacing w:before="240" w:after="240" w:line="240" w:lineRule="auto"/>
        <w:rPr>
          <w:rFonts w:ascii="Times New Roman" w:eastAsia="Times New Roman" w:hAnsi="Times New Roman" w:cs="Times New Roman"/>
          <w:b/>
          <w:color w:val="000000"/>
          <w:sz w:val="36"/>
          <w:szCs w:val="36"/>
          <w:vertAlign w:val="subscript"/>
          <w:lang w:eastAsia="ru-RU"/>
        </w:rPr>
      </w:pPr>
      <w:r>
        <w:rPr>
          <w:noProof/>
          <w:lang w:eastAsia="ru-RU"/>
        </w:rPr>
        <w:drawing>
          <wp:inline distT="0" distB="0" distL="0" distR="0" wp14:anchorId="4A0AB8D1" wp14:editId="2EBE8ACC">
            <wp:extent cx="3708400" cy="196786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4131">
        <w:rPr>
          <w:noProof/>
          <w:lang w:eastAsia="ru-RU"/>
        </w:rPr>
        <w:t xml:space="preserve"> </w:t>
      </w:r>
    </w:p>
    <w:p w:rsidR="00631BCD" w:rsidRDefault="00631BCD" w:rsidP="001D3F93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</w:pPr>
      <w:r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lastRenderedPageBreak/>
        <w:t xml:space="preserve">Рис. 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19</w:t>
      </w:r>
      <w:r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. </w:t>
      </w:r>
      <w:proofErr w:type="spellStart"/>
      <w:r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Мандала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гун</w:t>
      </w:r>
      <w:proofErr w:type="spellEnd"/>
      <w:r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 шаг 1-2</w:t>
      </w:r>
      <w:r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.</w:t>
      </w:r>
    </w:p>
    <w:p w:rsidR="00144131" w:rsidRDefault="00144131" w:rsidP="00144131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</w:pPr>
      <w:r>
        <w:rPr>
          <w:noProof/>
          <w:lang w:eastAsia="ru-RU"/>
        </w:rPr>
        <w:drawing>
          <wp:inline distT="0" distB="0" distL="0" distR="0" wp14:anchorId="7FA22AE6" wp14:editId="3ACD83AA">
            <wp:extent cx="1935480" cy="1794959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42651" cy="180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BCD" w:rsidRPr="00631BCD" w:rsidRDefault="00631BCD" w:rsidP="001D3F93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</w:pPr>
      <w:r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Рис. 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20</w:t>
      </w:r>
      <w:r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. </w:t>
      </w:r>
      <w:proofErr w:type="spellStart"/>
      <w:r w:rsidRPr="006D3E19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Мандала</w:t>
      </w:r>
      <w:proofErr w:type="spellEnd"/>
      <w:r w:rsidR="00144131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 </w:t>
      </w:r>
      <w:proofErr w:type="spellStart"/>
      <w:r w:rsidR="00144131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гун</w:t>
      </w:r>
      <w:proofErr w:type="spellEnd"/>
      <w:r w:rsidR="00144131"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 xml:space="preserve"> шаг 3</w:t>
      </w:r>
      <w:r>
        <w:rPr>
          <w:rFonts w:ascii="Times New Roman" w:eastAsia="Times New Roman" w:hAnsi="Times New Roman" w:cs="Times New Roman"/>
          <w:color w:val="000000"/>
          <w:sz w:val="36"/>
          <w:szCs w:val="36"/>
          <w:vertAlign w:val="subscript"/>
          <w:lang w:eastAsia="ru-RU"/>
        </w:rPr>
        <w:t>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Рефлексия.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Как изменился рисунок в процессе работы?</w:t>
      </w:r>
    </w:p>
    <w:p w:rsidR="00092D41" w:rsidRDefault="001D3F93" w:rsidP="00092D41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• Какие изменения вы почувствовали?</w:t>
      </w:r>
    </w:p>
    <w:p w:rsidR="00092D41" w:rsidRDefault="00092D41">
      <w:pPr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sz w:val="44"/>
          <w:szCs w:val="44"/>
          <w:lang w:eastAsia="ru-RU"/>
        </w:rPr>
        <w:br w:type="page"/>
      </w:r>
    </w:p>
    <w:p w:rsidR="001D3F93" w:rsidRPr="00EE78C4" w:rsidRDefault="001D3F93" w:rsidP="00092D41">
      <w:pPr>
        <w:pStyle w:val="1"/>
      </w:pPr>
      <w:bookmarkStart w:id="33" w:name="_Toc201573511"/>
      <w:bookmarkStart w:id="34" w:name="_Toc201573621"/>
      <w:bookmarkStart w:id="35" w:name="_Toc201573737"/>
      <w:bookmarkStart w:id="36" w:name="_Toc201573795"/>
      <w:bookmarkStart w:id="37" w:name="_Toc201576498"/>
      <w:r w:rsidRPr="00EE78C4">
        <w:lastRenderedPageBreak/>
        <w:t>Глава 6: Примеры из жизни</w:t>
      </w:r>
      <w:bookmarkEnd w:id="33"/>
      <w:bookmarkEnd w:id="34"/>
      <w:bookmarkEnd w:id="35"/>
      <w:bookmarkEnd w:id="36"/>
      <w:bookmarkEnd w:id="37"/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Творчество как путь к переменам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Каждому из нас знакомы моменты, когда кажется, что мы застряли. Тревога, выгорание, грусть, потеря энергии – всё это может сбивать с пути. Но иногда, чтобы изменить свою жизнь, достаточно взять в руки карандаш или кисточку и позволить себе творить.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Истории, собранные в этой главе, показывают, что рисование – это способ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услышать себя, трансформировать своё состояние и найти новые пути.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История 1: «Преодоление выгорания через творчество»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Анна, 35 лет, менеджер крупной компании, обратилась за помощью к арт-терапевту. Она страдала от хронической усталости и чувства опустошения. Работа отнимала почти всё время, а вечерами она не могла расслабиться, прокручивая в голове рабочие задачи.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На первом занятии ей предложили взять лист бумаги и просто провести на нём линии, отражающие внутреннее состояние. Её рисунок оказался хаотичным: острые углы, тёмные цвета, линии, пересекающиеся друг с другом.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Терапевт попросил Анну продолжить рисунок, но теперь добавлять в него плавные линии, мягкие формы и светлые оттенки. Постепенно, от сеанса к сеансу, рисунки становились всё более гармоничными. Анна заметила, что этот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процесс помог ей успокаиваться, находить время для себя и даже иначе смотреть на рабочие задачи.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Что сделала Анна: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1. Через рисунок выразила напряжение.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2. Осознанно изменила его, добавляя элементы гармонии.</w:t>
      </w:r>
    </w:p>
    <w:p w:rsidR="00CF1C52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3. Принесла этот опыт в свою повседневную жизнь, научившись создавать «плавные линии» и в реальности.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lastRenderedPageBreak/>
        <w:t>История 2: «Как Ван Гог находил утешение в искусстве»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Винсент Ван Гог – один из величайших художников с непростой судьбой. Он страдал от депрессии, одиночества и психических расстройств. Но даже в самые тёмные моменты жизни он обращался к творчеству как к источнику силы и утешения.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В письме к брату Тео говорится: </w:t>
      </w:r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 xml:space="preserve">«Теперь, однако, живопись почти неожиданно открывает передо мной большой простор &lt;...&gt; она проливает свет на многие </w:t>
      </w:r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lastRenderedPageBreak/>
        <w:t>вопросы и вооружает меня новыми средствами выражения. Все это, вместе взятое, делает меня по-настоящему счастливым…»</w:t>
      </w:r>
    </w:p>
    <w:p w:rsidR="001D3F93" w:rsidRPr="00EE78C4" w:rsidRDefault="00A67D8A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Знаменитую картину</w:t>
      </w:r>
      <w:r w:rsidR="001D3F93"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«Звёздная ночь» Ван Гог создал в период, когда находился в психиатрической клинике. Она стала выражением его внутреннего мира, стремления найти свет даже в глубокой тьме.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История 3: «Трансформация тревоги через осознанное рисование»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Ольга, молодая мама, часто испытывала тревогу за ребёнка. Ей казалось, что она постоянно делает что-то не так, и это тяготящее чувство повлияло на её здоровье.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На одной из групповых сессий ей предложили изобразить тревогу. Она взяла красный цвет и начала рисовать линии, которые напоминали клубок ниток. В рисунке отразилось</w:t>
      </w:r>
      <w:r w:rsidR="00A67D8A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то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, как сильно её мысли запутаны.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Следующим шагом Ольга добавила элементы порядка: круги, плавные линии и яркие цвета. Постепенно рисунок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стал похож на распускающийся цветок.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После этой практики она почувствовала, что может «распутывать» свои тревоги в жизни так же, как это делала на бумаге.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История 4: Применение арт-терапии, как часть психологической работы при утрате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Виктор, 50 лет, потерял жену и долгое время не мог справиться с этим горем. Он чувствовал пустоту, апатию и отстранённость от мира.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На занятиях арт-терапии ему предложили создать символ своей утраты. Он нарисовал дерево с обрубленными ветвями. Терапевт предложил ему добавить к этому дереву новые элементы: листья, цветы или плоды, которые символизировали бы продолжение жизни.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Этот процесс стал для Виктора первым важным шагом в исцелении. Первым шагом к тому, чтобы понять: утрата – это не конец, а возможность создать что-то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новое, сохранив память о прошлом.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Конечно, на арт-терапии процесс трансформации может только начаться, а не закончиться, и исцеление будет приходить постепенно. Но арт-йога может стать первым шагом к нему.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Практическое упражнение: нарисуйте свою историю трансформации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1. Подумайте о ситуации в жизни, которая вы</w:t>
      </w:r>
      <w:r w:rsidR="00A67D8A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зывает сильные эмоции (</w:t>
      </w:r>
      <w:proofErr w:type="gramStart"/>
      <w:r w:rsidR="00A67D8A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например</w:t>
      </w:r>
      <w:proofErr w:type="gramEnd"/>
      <w:r w:rsidR="00A67D8A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тревога, страх, радость, благодарность).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2. Возьмите лист бумаги и начните рисовать символы или формы, которые ассоциируются с этой ситуацией.</w:t>
      </w:r>
      <w:r w:rsidR="00A67D8A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Не думайте о красоте рисунка,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главное</w:t>
      </w:r>
      <w:r w:rsidR="00A67D8A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–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выразить чувства.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3. Завершив рисунок, добавьте элементы, которые символизируют для вас гармонию и баланс.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4. Посмотрите на результат. Какие эмоции вызывает рисунок? Что вы видите в нём нового?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Вдохновение: ваша личная история через творчество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Каждый из нас может использовать творчество для работы над собой. Не нужно быть художником, чтобы рисовать. Всё, что нужно, – это готовность быть честным и открытым.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Пусть каждая линия станет шагом на пути к гармонии. И, возможно, однажды вы поделитесь своей историей, вдохновляя других на этот путь.</w:t>
      </w:r>
    </w:p>
    <w:p w:rsidR="001D3F93" w:rsidRPr="00EE78C4" w:rsidRDefault="001D3F93" w:rsidP="001D3F93">
      <w:pPr>
        <w:spacing w:before="240" w:after="240" w:line="240" w:lineRule="auto"/>
        <w:ind w:firstLine="567"/>
        <w:jc w:val="both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«</w:t>
      </w:r>
      <w:r w:rsidRPr="00EE78C4">
        <w:rPr>
          <w:rFonts w:ascii="Times New Roman" w:eastAsia="Times New Roman" w:hAnsi="Times New Roman" w:cs="Times New Roman"/>
          <w:i/>
          <w:iCs/>
          <w:color w:val="212529"/>
          <w:sz w:val="44"/>
          <w:szCs w:val="44"/>
          <w:shd w:val="clear" w:color="auto" w:fill="FFFFFF"/>
          <w:lang w:eastAsia="ru-RU"/>
        </w:rPr>
        <w:t>Одно только и есть счастье – творить. Живет лишь тот, кто творит… Все радости жизни – радости творчества</w:t>
      </w:r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»</w:t>
      </w:r>
      <w:r w:rsidRPr="00EE78C4">
        <w:rPr>
          <w:rFonts w:ascii="Times New Roman" w:eastAsia="Times New Roman" w:hAnsi="Times New Roman" w:cs="Times New Roman"/>
          <w:i/>
          <w:iCs/>
          <w:color w:val="212529"/>
          <w:sz w:val="44"/>
          <w:szCs w:val="44"/>
          <w:shd w:val="clear" w:color="auto" w:fill="FFFFFF"/>
          <w:lang w:eastAsia="ru-RU"/>
        </w:rPr>
        <w:t>.</w:t>
      </w:r>
    </w:p>
    <w:p w:rsidR="00CF1C52" w:rsidRDefault="001D3F93" w:rsidP="00CF1C52">
      <w:pPr>
        <w:spacing w:before="240" w:after="240" w:line="240" w:lineRule="auto"/>
        <w:jc w:val="right"/>
        <w:rPr>
          <w:rFonts w:ascii="Times New Roman" w:eastAsia="Times New Roman" w:hAnsi="Times New Roman" w:cs="Times New Roman"/>
          <w:i/>
          <w:iCs/>
          <w:color w:val="212529"/>
          <w:sz w:val="44"/>
          <w:szCs w:val="44"/>
          <w:shd w:val="clear" w:color="auto" w:fill="FFFFFF"/>
          <w:lang w:eastAsia="ru-RU"/>
        </w:rPr>
      </w:pPr>
      <w:proofErr w:type="spellStart"/>
      <w:r w:rsidRPr="00EE78C4">
        <w:rPr>
          <w:rFonts w:ascii="Times New Roman" w:eastAsia="Times New Roman" w:hAnsi="Times New Roman" w:cs="Times New Roman"/>
          <w:i/>
          <w:iCs/>
          <w:color w:val="212529"/>
          <w:sz w:val="44"/>
          <w:szCs w:val="44"/>
          <w:shd w:val="clear" w:color="auto" w:fill="FFFFFF"/>
          <w:lang w:eastAsia="ru-RU"/>
        </w:rPr>
        <w:lastRenderedPageBreak/>
        <w:t>Ромен</w:t>
      </w:r>
      <w:proofErr w:type="spellEnd"/>
      <w:r w:rsidRPr="00EE78C4">
        <w:rPr>
          <w:rFonts w:ascii="Times New Roman" w:eastAsia="Times New Roman" w:hAnsi="Times New Roman" w:cs="Times New Roman"/>
          <w:i/>
          <w:iCs/>
          <w:color w:val="212529"/>
          <w:sz w:val="44"/>
          <w:szCs w:val="44"/>
          <w:shd w:val="clear" w:color="auto" w:fill="FFFFFF"/>
          <w:lang w:eastAsia="ru-RU"/>
        </w:rPr>
        <w:t xml:space="preserve"> Роллан, фра</w:t>
      </w:r>
      <w:r w:rsidR="00CF1C52">
        <w:rPr>
          <w:rFonts w:ascii="Times New Roman" w:eastAsia="Times New Roman" w:hAnsi="Times New Roman" w:cs="Times New Roman"/>
          <w:i/>
          <w:iCs/>
          <w:color w:val="212529"/>
          <w:sz w:val="44"/>
          <w:szCs w:val="44"/>
          <w:shd w:val="clear" w:color="auto" w:fill="FFFFFF"/>
          <w:lang w:eastAsia="ru-RU"/>
        </w:rPr>
        <w:t>нцузский писатель и драматург. </w:t>
      </w:r>
    </w:p>
    <w:p w:rsidR="00CF1C52" w:rsidRDefault="00CF1C52">
      <w:pPr>
        <w:rPr>
          <w:rFonts w:ascii="Times New Roman" w:eastAsia="Times New Roman" w:hAnsi="Times New Roman" w:cs="Times New Roman"/>
          <w:i/>
          <w:iCs/>
          <w:color w:val="212529"/>
          <w:sz w:val="44"/>
          <w:szCs w:val="44"/>
          <w:shd w:val="clear" w:color="auto" w:fill="FFFFFF"/>
          <w:lang w:eastAsia="ru-RU"/>
        </w:rPr>
      </w:pPr>
      <w:r>
        <w:rPr>
          <w:rFonts w:ascii="Times New Roman" w:eastAsia="Times New Roman" w:hAnsi="Times New Roman" w:cs="Times New Roman"/>
          <w:i/>
          <w:iCs/>
          <w:color w:val="212529"/>
          <w:sz w:val="44"/>
          <w:szCs w:val="44"/>
          <w:shd w:val="clear" w:color="auto" w:fill="FFFFFF"/>
          <w:lang w:eastAsia="ru-RU"/>
        </w:rPr>
        <w:br w:type="page"/>
      </w:r>
    </w:p>
    <w:p w:rsidR="001D3F93" w:rsidRPr="00EE78C4" w:rsidRDefault="001D3F93" w:rsidP="00092D41">
      <w:pPr>
        <w:pStyle w:val="1"/>
      </w:pPr>
      <w:bookmarkStart w:id="38" w:name="_Toc201573512"/>
      <w:bookmarkStart w:id="39" w:name="_Toc201573622"/>
      <w:bookmarkStart w:id="40" w:name="_Toc201573738"/>
      <w:bookmarkStart w:id="41" w:name="_Toc201573796"/>
      <w:bookmarkStart w:id="42" w:name="_Toc201576499"/>
      <w:r w:rsidRPr="00EE78C4">
        <w:lastRenderedPageBreak/>
        <w:t>Заключение: искусство как ключ к гармоничной жизни</w:t>
      </w:r>
      <w:bookmarkEnd w:id="38"/>
      <w:bookmarkEnd w:id="39"/>
      <w:bookmarkEnd w:id="40"/>
      <w:bookmarkEnd w:id="41"/>
      <w:bookmarkEnd w:id="42"/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Вы дошли до конца книги, но, возможно, путешествие только начинается. За каждой линией, за каждым цветом, которым вы заполнили пустоту листа, скрывается нечто большее. Вы открыли себе дверь в мир внутреннего покоя, осознания и творчества.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Каждый рисунок, каждая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мандала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– это шаг на пути к пониманию себя. Искусство становится зеркалом, в котором отражаются ваши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эмоции, мысли и энергии. Оно учит не просто наблюдать за своим состоянием, но и изменять его.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Чему вы научились из этой книги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1. Слушать себя.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Вы узнали, как через цвета, линии и формы можно увидеть внутреннее состояние. Вы научились задавать себе вопросы и находить ответы через творчество.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2. Балансировать энергии.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Благодаря знанию о трёх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гунах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природы и ритмах мозга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вы понимаете, как творчество помогает управлять вашим состоянием.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3. Трансформировать эмоции.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Вы освоили техники, которые помогают справляться с тревогой, гневом, усталостью, а также усиливать радость и вдохновение.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4. Внедрять творчество в повседневность.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Вы увидели, что рисование не требует много времени и доступно каждому. Оно может стать утренним ритуалом,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дневной перезагрузкой или вечерним подведением итогов.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Ваш следующий шаг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Книга не заканчивается на последней странице. Она – ваш путеводитель, к которому можно возвращаться снова и снова. Продолжайте рисовать. Исследуйте себя через творчество. Делитесь этим опытом с близкими, вдохновляйте других.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Попробуйте следующее: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1. Продолжайте вести творческий дневник, фиксируя эмоции через рисунки.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2. Осваивайте новые техники, смешивайте их между собой.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3. Регулярно создавайте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мандалы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, чтобы наблюдать за внутренним состоянием.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4. Оглядывайтесь на рисунки спустя время – вы увидите, как меняетесь.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Напутствие читателю</w:t>
      </w:r>
    </w:p>
    <w:p w:rsidR="00CF1C52" w:rsidRDefault="001D3F93" w:rsidP="00CF1C52">
      <w:pPr>
        <w:spacing w:before="240" w:after="240" w:line="240" w:lineRule="auto"/>
        <w:ind w:firstLine="567"/>
        <w:jc w:val="center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 xml:space="preserve">Каждая линия – это диалог с самим собой. Пусть ваше творчество станет вашим внутренним голосом, вашей медитацией, вашим проводником. Рисуйте, чтобы чувствовать. Творите, чтобы жить. </w:t>
      </w:r>
      <w:r w:rsidRPr="00EE78C4">
        <w:rPr>
          <w:rFonts w:ascii="Times New Roman" w:eastAsia="Times New Roman" w:hAnsi="Times New Roman" w:cs="Times New Roman"/>
          <w:b/>
          <w:bCs/>
          <w:i/>
          <w:iCs/>
          <w:color w:val="000000"/>
          <w:sz w:val="44"/>
          <w:szCs w:val="44"/>
          <w:lang w:eastAsia="ru-RU"/>
        </w:rPr>
        <w:t xml:space="preserve">Пусть ваша жизнь </w:t>
      </w:r>
      <w:r w:rsidRPr="00EE78C4">
        <w:rPr>
          <w:rFonts w:ascii="Times New Roman" w:eastAsia="Times New Roman" w:hAnsi="Times New Roman" w:cs="Times New Roman"/>
          <w:b/>
          <w:bCs/>
          <w:i/>
          <w:iCs/>
          <w:color w:val="000000"/>
          <w:sz w:val="44"/>
          <w:szCs w:val="44"/>
          <w:lang w:eastAsia="ru-RU"/>
        </w:rPr>
        <w:lastRenderedPageBreak/>
        <w:t>станет самой прекрасной картиной, созданной вашей рукой.</w:t>
      </w:r>
    </w:p>
    <w:p w:rsidR="00CF1C52" w:rsidRDefault="00CF1C52">
      <w:pPr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sz w:val="44"/>
          <w:szCs w:val="44"/>
          <w:lang w:eastAsia="ru-RU"/>
        </w:rPr>
        <w:br w:type="page"/>
      </w:r>
    </w:p>
    <w:p w:rsidR="001D3F93" w:rsidRPr="00EE78C4" w:rsidRDefault="001D3F93" w:rsidP="00092D41">
      <w:pPr>
        <w:pStyle w:val="1"/>
      </w:pPr>
      <w:bookmarkStart w:id="43" w:name="_Toc201573513"/>
      <w:bookmarkStart w:id="44" w:name="_Toc201573623"/>
      <w:bookmarkStart w:id="45" w:name="_Toc201573739"/>
      <w:bookmarkStart w:id="46" w:name="_Toc201573797"/>
      <w:bookmarkStart w:id="47" w:name="_Toc201576500"/>
      <w:bookmarkStart w:id="48" w:name="_GoBack"/>
      <w:bookmarkEnd w:id="48"/>
      <w:r w:rsidRPr="00EE78C4">
        <w:lastRenderedPageBreak/>
        <w:t>Приложения</w:t>
      </w:r>
      <w:bookmarkEnd w:id="43"/>
      <w:bookmarkEnd w:id="44"/>
      <w:bookmarkEnd w:id="45"/>
      <w:bookmarkEnd w:id="46"/>
      <w:bookmarkEnd w:id="47"/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Приложение 1: </w:t>
      </w:r>
      <w:proofErr w:type="spellStart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Челлендж</w:t>
      </w:r>
      <w:proofErr w:type="spellEnd"/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 xml:space="preserve"> на 30 дней: маленькие шаги к большой гармонии</w:t>
      </w:r>
    </w:p>
    <w:p w:rsidR="001D3F93" w:rsidRPr="00EE78C4" w:rsidRDefault="001D3F93" w:rsidP="001D3F93">
      <w:pPr>
        <w:spacing w:before="240" w:after="240" w:line="240" w:lineRule="auto"/>
        <w:ind w:firstLine="567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Попробуйте в течение 30 дней выполнять небольшие творческие задания. 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Принципы:</w:t>
      </w:r>
    </w:p>
    <w:p w:rsidR="001D3F93" w:rsidRPr="00EE78C4" w:rsidRDefault="001D3F93" w:rsidP="001D3F93">
      <w:pPr>
        <w:numPr>
          <w:ilvl w:val="0"/>
          <w:numId w:val="1"/>
        </w:numPr>
        <w:spacing w:before="240"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Никаких сложных материалов (достаточно ручки, карандашей или маркеров).</w:t>
      </w:r>
    </w:p>
    <w:p w:rsidR="001D3F93" w:rsidRPr="00EE78C4" w:rsidRDefault="001D3F93" w:rsidP="001D3F93">
      <w:pPr>
        <w:numPr>
          <w:ilvl w:val="0"/>
          <w:numId w:val="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Акцент на спонтанность, а не "красоту".</w:t>
      </w:r>
    </w:p>
    <w:p w:rsidR="001D3F93" w:rsidRPr="00EE78C4" w:rsidRDefault="001D3F93" w:rsidP="001D3F93">
      <w:pPr>
        <w:numPr>
          <w:ilvl w:val="0"/>
          <w:numId w:val="1"/>
        </w:numPr>
        <w:spacing w:after="24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Можно комбинировать дни или повторять понравившиеся.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Примерный план: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День 1: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Нарисуйте свой символ гармонии.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День 2: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Изобразите своё текущее состояние через цвета.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День 3: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Нарисуйте символ, который ассоциируется у вас с радостью.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День 4: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Нарисуйте абстрактный узор из повторяющихся элементов (круги, точки, волны).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lastRenderedPageBreak/>
        <w:t>День 5: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Изобразите свою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мандалу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намерений.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День 6: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Закрасьте лист бумаги хаотичными линиями, затем обведите 3 формы, которые увидели.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День 7: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Нарисуйте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мандалу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с центром внимания, где внешний круг — ваше желаемое окружение, внутренний — вы.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День 8: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Создайте символ уверенности (простой значок или узор).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День 9: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Изобразите своё состояние через сочетание только прямых линий.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lastRenderedPageBreak/>
        <w:t>День 10: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Нарисуйте "дерево" из геометрических фигур (квадраты, треугольники, круги).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День 11: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Дудлинг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под музыку (слушайте ритм и переносите его на бумагу).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День 12: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Создайте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нейрографический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рисунок.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День 13: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Нарисуйте спираль, заполняя её от центра узорами одним цветом.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День 14: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Изобразите "окно" с видом на место, где вам спокойно.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lastRenderedPageBreak/>
        <w:t>День 15: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Создайте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мандалу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из чисел или букв, которые вам важны.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День 16: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Нарисуйте горы, где каждая вершина — ваша цель.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День 17: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Заполните страницу одинаковыми мелкими элементами (звёздочки, сердечки).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День 18: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Обведите свою ладонь и заполните её узорами.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День 19: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Изобразите "бурю" и "штиль" на одном листе.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День 20: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Нарисуйте круг и разделите его на части, 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>закрасив как палитру состояний.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День 21: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Создайте орнамент из двух контрастных цветов.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День 22: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Нарисуйте реку, которая меняет направление (как ваш путь).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День 23: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Изобразите "щит" с 3 символами-талисманами.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День 24: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Заполните лист переплетающимися лентами или нитями.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День 25: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Дудлинг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с закрытыми глазами 1 минуту, потом добавьте цвет.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lastRenderedPageBreak/>
        <w:t>День 26: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Создайте узор, который можно повторять бесконечно (как паттерн).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День 27: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Изобразите "огонь" и "воду" в абстрактной форме.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День 28: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Нарисуйте лабиринт с выходом в центре.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День 29: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Обведите любой предмет с вашего стола и превратите его в арт-объект.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День 30: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Нарисуйте свой путь за этот месяц. Какие изменения произошли?</w:t>
      </w:r>
    </w:p>
    <w:p w:rsidR="001D3F93" w:rsidRPr="00EE78C4" w:rsidRDefault="00631BCD" w:rsidP="001D3F93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sz w:val="44"/>
          <w:szCs w:val="44"/>
          <w:lang w:eastAsia="ru-RU"/>
        </w:rPr>
        <w:pict>
          <v:rect id="_x0000_i1025" style="width:0;height:1.5pt" o:hrstd="t" o:hr="t" fillcolor="#a0a0a0" stroked="f"/>
        </w:pic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b/>
          <w:bCs/>
          <w:color w:val="000000"/>
          <w:sz w:val="44"/>
          <w:szCs w:val="44"/>
          <w:lang w:eastAsia="ru-RU"/>
        </w:rPr>
        <w:t> Приложение 2: Список рекомендуемой литературы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lastRenderedPageBreak/>
        <w:t xml:space="preserve">1. </w:t>
      </w:r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«Поток. Психология оптимального переживания»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–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Михай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Чиксентмихайи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2. </w:t>
      </w:r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«Интегральная медитация»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– Кен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Уилбер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3. </w:t>
      </w:r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«Психология цвета»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– Ева </w:t>
      </w:r>
      <w:proofErr w:type="spellStart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Хеллер</w:t>
      </w:r>
      <w:proofErr w:type="spellEnd"/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>.</w:t>
      </w:r>
    </w:p>
    <w:p w:rsidR="001D3F93" w:rsidRPr="00EE78C4" w:rsidRDefault="001D3F93" w:rsidP="001D3F93">
      <w:pPr>
        <w:spacing w:before="240" w:after="24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4. </w:t>
      </w:r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«</w:t>
      </w:r>
      <w:proofErr w:type="spellStart"/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Нейрографика</w:t>
      </w:r>
      <w:proofErr w:type="spellEnd"/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. Алгоритм снятия ограничений»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– Павел Пискарёв.</w:t>
      </w:r>
    </w:p>
    <w:p w:rsidR="00E94BEF" w:rsidRPr="00EE78C4" w:rsidRDefault="001D3F93" w:rsidP="001D3F93">
      <w:pPr>
        <w:spacing w:after="0" w:line="240" w:lineRule="auto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5. </w:t>
      </w:r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«</w:t>
      </w:r>
      <w:proofErr w:type="spellStart"/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Бхагават</w:t>
      </w:r>
      <w:proofErr w:type="spellEnd"/>
      <w:r w:rsidRPr="00EE78C4">
        <w:rPr>
          <w:rFonts w:ascii="Times New Roman" w:eastAsia="Times New Roman" w:hAnsi="Times New Roman" w:cs="Times New Roman"/>
          <w:i/>
          <w:iCs/>
          <w:color w:val="000000"/>
          <w:sz w:val="44"/>
          <w:szCs w:val="44"/>
          <w:lang w:eastAsia="ru-RU"/>
        </w:rPr>
        <w:t>-Гита как она есть»</w:t>
      </w:r>
      <w:r w:rsidRPr="00EE78C4">
        <w:rPr>
          <w:rFonts w:ascii="Times New Roman" w:eastAsia="Times New Roman" w:hAnsi="Times New Roman" w:cs="Times New Roman"/>
          <w:color w:val="000000"/>
          <w:sz w:val="44"/>
          <w:szCs w:val="44"/>
          <w:lang w:eastAsia="ru-RU"/>
        </w:rPr>
        <w:t xml:space="preserve"> – фундаментальная ведическая философия.</w:t>
      </w:r>
      <w:r w:rsidRPr="00EE78C4">
        <w:rPr>
          <w:rFonts w:ascii="Times New Roman" w:eastAsia="Times New Roman" w:hAnsi="Times New Roman" w:cs="Times New Roman"/>
          <w:sz w:val="44"/>
          <w:szCs w:val="44"/>
          <w:lang w:eastAsia="ru-RU"/>
        </w:rPr>
        <w:t xml:space="preserve"> </w:t>
      </w:r>
    </w:p>
    <w:sectPr w:rsidR="00E94BEF" w:rsidRPr="00EE78C4" w:rsidSect="00852CE8">
      <w:footerReference w:type="default" r:id="rId36"/>
      <w:pgSz w:w="8391" w:h="11906" w:code="11"/>
      <w:pgMar w:top="1134" w:right="850" w:bottom="1134" w:left="1701" w:header="708" w:footer="22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D68BB" w:rsidRDefault="000D68BB" w:rsidP="00852CE8">
      <w:pPr>
        <w:spacing w:after="0" w:line="240" w:lineRule="auto"/>
      </w:pPr>
      <w:r>
        <w:separator/>
      </w:r>
    </w:p>
  </w:endnote>
  <w:endnote w:type="continuationSeparator" w:id="0">
    <w:p w:rsidR="000D68BB" w:rsidRDefault="000D68BB" w:rsidP="00852C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Festus">
    <w:panose1 w:val="02000400000000000000"/>
    <w:charset w:val="00"/>
    <w:family w:val="auto"/>
    <w:pitch w:val="variable"/>
    <w:sig w:usb0="800002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73113546"/>
      <w:docPartObj>
        <w:docPartGallery w:val="Page Numbers (Bottom of Page)"/>
        <w:docPartUnique/>
      </w:docPartObj>
    </w:sdtPr>
    <w:sdtContent>
      <w:p w:rsidR="00631BCD" w:rsidRDefault="00631BCD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44131">
          <w:rPr>
            <w:noProof/>
          </w:rPr>
          <w:t>132</w:t>
        </w:r>
        <w:r>
          <w:fldChar w:fldCharType="end"/>
        </w:r>
      </w:p>
    </w:sdtContent>
  </w:sdt>
  <w:p w:rsidR="00631BCD" w:rsidRDefault="00631BCD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D68BB" w:rsidRDefault="000D68BB" w:rsidP="00852CE8">
      <w:pPr>
        <w:spacing w:after="0" w:line="240" w:lineRule="auto"/>
      </w:pPr>
      <w:r>
        <w:separator/>
      </w:r>
    </w:p>
  </w:footnote>
  <w:footnote w:type="continuationSeparator" w:id="0">
    <w:p w:rsidR="000D68BB" w:rsidRDefault="000D68BB" w:rsidP="00852C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CB31439"/>
    <w:multiLevelType w:val="multilevel"/>
    <w:tmpl w:val="FDAA2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354"/>
    <w:rsid w:val="00034354"/>
    <w:rsid w:val="00092D41"/>
    <w:rsid w:val="000D68BB"/>
    <w:rsid w:val="00144131"/>
    <w:rsid w:val="00186838"/>
    <w:rsid w:val="001D3F93"/>
    <w:rsid w:val="003F0C0D"/>
    <w:rsid w:val="004B78DA"/>
    <w:rsid w:val="00574878"/>
    <w:rsid w:val="00631BCD"/>
    <w:rsid w:val="006D3E19"/>
    <w:rsid w:val="006F6A57"/>
    <w:rsid w:val="00852CE8"/>
    <w:rsid w:val="00855C2F"/>
    <w:rsid w:val="0091524A"/>
    <w:rsid w:val="009366F8"/>
    <w:rsid w:val="00994EE9"/>
    <w:rsid w:val="00A67D8A"/>
    <w:rsid w:val="00AF5860"/>
    <w:rsid w:val="00BA63E4"/>
    <w:rsid w:val="00CC7BFF"/>
    <w:rsid w:val="00CF1C52"/>
    <w:rsid w:val="00D913EB"/>
    <w:rsid w:val="00E94BEF"/>
    <w:rsid w:val="00EE78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6EEAFF"/>
  <w15:chartTrackingRefBased/>
  <w15:docId w15:val="{5DD6D7E9-3D66-4D60-89BB-F03426ADE2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3435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B78DA"/>
    <w:pPr>
      <w:spacing w:after="0" w:line="24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a4">
    <w:name w:val="Заголовок Знак"/>
    <w:basedOn w:val="a0"/>
    <w:link w:val="a3"/>
    <w:uiPriority w:val="10"/>
    <w:rsid w:val="004B78DA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10">
    <w:name w:val="Заголовок 1 Знак"/>
    <w:basedOn w:val="a0"/>
    <w:link w:val="1"/>
    <w:uiPriority w:val="9"/>
    <w:rsid w:val="00034354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5">
    <w:name w:val="TOC Heading"/>
    <w:basedOn w:val="1"/>
    <w:next w:val="a"/>
    <w:uiPriority w:val="39"/>
    <w:unhideWhenUsed/>
    <w:qFormat/>
    <w:rsid w:val="00AF5860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AF5860"/>
    <w:pPr>
      <w:spacing w:after="100"/>
    </w:pPr>
  </w:style>
  <w:style w:type="character" w:styleId="a6">
    <w:name w:val="Hyperlink"/>
    <w:basedOn w:val="a0"/>
    <w:uiPriority w:val="99"/>
    <w:unhideWhenUsed/>
    <w:rsid w:val="00AF5860"/>
    <w:rPr>
      <w:color w:val="0563C1" w:themeColor="hyperlink"/>
      <w:u w:val="single"/>
    </w:rPr>
  </w:style>
  <w:style w:type="paragraph" w:customStyle="1" w:styleId="msonormal0">
    <w:name w:val="msonormal"/>
    <w:basedOn w:val="a"/>
    <w:rsid w:val="001D3F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Normal (Web)"/>
    <w:basedOn w:val="a"/>
    <w:uiPriority w:val="99"/>
    <w:semiHidden/>
    <w:unhideWhenUsed/>
    <w:rsid w:val="001D3F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1D3F93"/>
  </w:style>
  <w:style w:type="paragraph" w:styleId="a8">
    <w:name w:val="header"/>
    <w:basedOn w:val="a"/>
    <w:link w:val="a9"/>
    <w:uiPriority w:val="99"/>
    <w:unhideWhenUsed/>
    <w:rsid w:val="00852CE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852CE8"/>
  </w:style>
  <w:style w:type="paragraph" w:styleId="aa">
    <w:name w:val="footer"/>
    <w:basedOn w:val="a"/>
    <w:link w:val="ab"/>
    <w:uiPriority w:val="99"/>
    <w:unhideWhenUsed/>
    <w:rsid w:val="00852CE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852C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92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7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DDF25E-39AA-4C4F-9F40-93B235CCD4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748</TotalTime>
  <Pages>132</Pages>
  <Words>6704</Words>
  <Characters>38216</Characters>
  <Application>Microsoft Office Word</Application>
  <DocSecurity>0</DocSecurity>
  <Lines>318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Ковалева</dc:creator>
  <cp:keywords/>
  <dc:description/>
  <cp:lastModifiedBy>Анастасия Ковалева</cp:lastModifiedBy>
  <cp:revision>6</cp:revision>
  <dcterms:created xsi:type="dcterms:W3CDTF">2025-06-05T07:34:00Z</dcterms:created>
  <dcterms:modified xsi:type="dcterms:W3CDTF">2025-06-23T10:09:00Z</dcterms:modified>
</cp:coreProperties>
</file>